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6ED" w:rsidRDefault="004C16ED" w:rsidP="004C16ED">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4C16ED" w:rsidRDefault="004C16ED" w:rsidP="004C16ED">
      <w:pPr>
        <w:autoSpaceDE w:val="0"/>
        <w:autoSpaceDN w:val="0"/>
        <w:adjustRightInd w:val="0"/>
        <w:spacing w:after="0" w:line="240" w:lineRule="auto"/>
        <w:outlineLvl w:val="0"/>
        <w:rPr>
          <w:rFonts w:ascii="Calibri" w:hAnsi="Calibri" w:cs="Calibri"/>
        </w:rPr>
      </w:pPr>
    </w:p>
    <w:p w:rsidR="004C16ED" w:rsidRDefault="004C16ED" w:rsidP="004C16ED">
      <w:pPr>
        <w:autoSpaceDE w:val="0"/>
        <w:autoSpaceDN w:val="0"/>
        <w:adjustRightInd w:val="0"/>
        <w:spacing w:after="0" w:line="240" w:lineRule="auto"/>
        <w:jc w:val="center"/>
        <w:outlineLvl w:val="0"/>
        <w:rPr>
          <w:rFonts w:ascii="Calibri" w:hAnsi="Calibri" w:cs="Calibri"/>
          <w:b/>
          <w:bCs/>
        </w:rPr>
      </w:pPr>
      <w:r>
        <w:rPr>
          <w:rFonts w:ascii="Calibri" w:hAnsi="Calibri" w:cs="Calibri"/>
          <w:b/>
          <w:bCs/>
        </w:rPr>
        <w:t>УПРАВЛЕНИЕ ЛЕНИНГРАДСКОЙ ОБЛАСТИ ПО ОРГАНИЗАЦИИ</w:t>
      </w:r>
    </w:p>
    <w:p w:rsidR="004C16ED" w:rsidRDefault="004C16ED" w:rsidP="004C16ED">
      <w:pPr>
        <w:autoSpaceDE w:val="0"/>
        <w:autoSpaceDN w:val="0"/>
        <w:adjustRightInd w:val="0"/>
        <w:spacing w:after="0" w:line="240" w:lineRule="auto"/>
        <w:jc w:val="center"/>
        <w:rPr>
          <w:rFonts w:ascii="Calibri" w:hAnsi="Calibri" w:cs="Calibri"/>
          <w:b/>
          <w:bCs/>
        </w:rPr>
      </w:pPr>
      <w:r>
        <w:rPr>
          <w:rFonts w:ascii="Calibri" w:hAnsi="Calibri" w:cs="Calibri"/>
          <w:b/>
          <w:bCs/>
        </w:rPr>
        <w:t>И КОНТРОЛЮ ДЕЯТЕЛЬНОСТИ ПО ОБРАЩЕНИЮ С ОТХОДАМИ</w:t>
      </w:r>
    </w:p>
    <w:p w:rsidR="004C16ED" w:rsidRDefault="004C16ED" w:rsidP="004C16ED">
      <w:pPr>
        <w:autoSpaceDE w:val="0"/>
        <w:autoSpaceDN w:val="0"/>
        <w:adjustRightInd w:val="0"/>
        <w:spacing w:after="0" w:line="240" w:lineRule="auto"/>
        <w:jc w:val="center"/>
        <w:rPr>
          <w:rFonts w:ascii="Calibri" w:hAnsi="Calibri" w:cs="Calibri"/>
          <w:b/>
          <w:bCs/>
        </w:rPr>
      </w:pPr>
    </w:p>
    <w:p w:rsidR="004C16ED" w:rsidRDefault="004C16ED" w:rsidP="004C16ED">
      <w:pPr>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C16ED" w:rsidRDefault="004C16ED" w:rsidP="004C16ED">
      <w:pPr>
        <w:autoSpaceDE w:val="0"/>
        <w:autoSpaceDN w:val="0"/>
        <w:adjustRightInd w:val="0"/>
        <w:spacing w:after="0" w:line="240" w:lineRule="auto"/>
        <w:jc w:val="center"/>
        <w:rPr>
          <w:rFonts w:ascii="Calibri" w:hAnsi="Calibri" w:cs="Calibri"/>
          <w:b/>
          <w:bCs/>
        </w:rPr>
      </w:pPr>
      <w:r>
        <w:rPr>
          <w:rFonts w:ascii="Calibri" w:hAnsi="Calibri" w:cs="Calibri"/>
          <w:b/>
          <w:bCs/>
        </w:rPr>
        <w:t>от 28 августа 2018 г. N 11</w:t>
      </w:r>
    </w:p>
    <w:p w:rsidR="004C16ED" w:rsidRDefault="004C16ED" w:rsidP="004C16ED">
      <w:pPr>
        <w:autoSpaceDE w:val="0"/>
        <w:autoSpaceDN w:val="0"/>
        <w:adjustRightInd w:val="0"/>
        <w:spacing w:after="0" w:line="240" w:lineRule="auto"/>
        <w:jc w:val="center"/>
        <w:rPr>
          <w:rFonts w:ascii="Calibri" w:hAnsi="Calibri" w:cs="Calibri"/>
          <w:b/>
          <w:bCs/>
        </w:rPr>
      </w:pPr>
    </w:p>
    <w:p w:rsidR="004C16ED" w:rsidRDefault="004C16ED" w:rsidP="004C16ED">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4C16ED" w:rsidRDefault="004C16ED" w:rsidP="004C16ED">
      <w:pPr>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ЛЕНИНГРАДСКОЙ ОБЛАСТИ ГОСУДАРСТВЕННОЙ УСЛУГИ</w:t>
      </w:r>
    </w:p>
    <w:p w:rsidR="004C16ED" w:rsidRDefault="004C16ED" w:rsidP="004C16ED">
      <w:pPr>
        <w:autoSpaceDE w:val="0"/>
        <w:autoSpaceDN w:val="0"/>
        <w:adjustRightInd w:val="0"/>
        <w:spacing w:after="0" w:line="240" w:lineRule="auto"/>
        <w:jc w:val="center"/>
        <w:rPr>
          <w:rFonts w:ascii="Calibri" w:hAnsi="Calibri" w:cs="Calibri"/>
          <w:b/>
          <w:bCs/>
        </w:rPr>
      </w:pPr>
      <w:r>
        <w:rPr>
          <w:rFonts w:ascii="Calibri" w:hAnsi="Calibri" w:cs="Calibri"/>
          <w:b/>
          <w:bCs/>
        </w:rPr>
        <w:t>"УСТАНОВЛЕНИЕ НОРМАТИВОВ ОБРАЗОВАНИЯ ОТХОДОВ И ЛИМИТОВ</w:t>
      </w:r>
    </w:p>
    <w:p w:rsidR="004C16ED" w:rsidRDefault="004C16ED" w:rsidP="004C16ED">
      <w:pPr>
        <w:autoSpaceDE w:val="0"/>
        <w:autoSpaceDN w:val="0"/>
        <w:adjustRightInd w:val="0"/>
        <w:spacing w:after="0" w:line="240" w:lineRule="auto"/>
        <w:jc w:val="center"/>
        <w:rPr>
          <w:rFonts w:ascii="Calibri" w:hAnsi="Calibri" w:cs="Calibri"/>
          <w:b/>
          <w:bCs/>
        </w:rPr>
      </w:pPr>
      <w:r>
        <w:rPr>
          <w:rFonts w:ascii="Calibri" w:hAnsi="Calibri" w:cs="Calibri"/>
          <w:b/>
          <w:bCs/>
        </w:rPr>
        <w:t xml:space="preserve">НА ИХ РАЗМЕЩЕНИЕ ПРИМЕНИТЕЛЬНО К ХОЗЯЙСТВЕННОЙ </w:t>
      </w:r>
      <w:proofErr w:type="gramStart"/>
      <w:r>
        <w:rPr>
          <w:rFonts w:ascii="Calibri" w:hAnsi="Calibri" w:cs="Calibri"/>
          <w:b/>
          <w:bCs/>
        </w:rPr>
        <w:t>И(</w:t>
      </w:r>
      <w:proofErr w:type="gramEnd"/>
      <w:r>
        <w:rPr>
          <w:rFonts w:ascii="Calibri" w:hAnsi="Calibri" w:cs="Calibri"/>
          <w:b/>
          <w:bCs/>
        </w:rPr>
        <w:t>ИЛИ) ИНОЙ</w:t>
      </w:r>
    </w:p>
    <w:p w:rsidR="004C16ED" w:rsidRDefault="004C16ED" w:rsidP="004C16ED">
      <w:pPr>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ЮРИДИЧЕСКИХ ЛИЦ И ИНДИВИДУАЛЬНЫХ</w:t>
      </w:r>
    </w:p>
    <w:p w:rsidR="004C16ED" w:rsidRDefault="004C16ED" w:rsidP="004C16ED">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ПРЕДПРИНИМАТЕЛЕЙ (ЗА ИСКЛЮЧЕНИЕМ СУБЪЕКТОВ МАЛОГО И СРЕДНЕГО</w:t>
      </w:r>
      <w:proofErr w:type="gramEnd"/>
    </w:p>
    <w:p w:rsidR="004C16ED" w:rsidRDefault="004C16ED" w:rsidP="004C16ED">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ПРЕДПРИНИМАТЕЛЬСТВА), В ПРОЦЕССЕ КОТОРОЙ ОБРАЗУЮТСЯ ОТХОДЫ</w:t>
      </w:r>
      <w:proofErr w:type="gramEnd"/>
    </w:p>
    <w:p w:rsidR="004C16ED" w:rsidRDefault="004C16ED" w:rsidP="004C16ED">
      <w:pPr>
        <w:autoSpaceDE w:val="0"/>
        <w:autoSpaceDN w:val="0"/>
        <w:adjustRightInd w:val="0"/>
        <w:spacing w:after="0" w:line="240" w:lineRule="auto"/>
        <w:jc w:val="center"/>
        <w:rPr>
          <w:rFonts w:ascii="Calibri" w:hAnsi="Calibri" w:cs="Calibri"/>
          <w:b/>
          <w:bCs/>
        </w:rPr>
      </w:pPr>
      <w:r>
        <w:rPr>
          <w:rFonts w:ascii="Calibri" w:hAnsi="Calibri" w:cs="Calibri"/>
          <w:b/>
          <w:bCs/>
        </w:rPr>
        <w:t xml:space="preserve">НА ОБЪЕКТАХ, ПОДЛЕЖАЩИХ </w:t>
      </w:r>
      <w:proofErr w:type="gramStart"/>
      <w:r>
        <w:rPr>
          <w:rFonts w:ascii="Calibri" w:hAnsi="Calibri" w:cs="Calibri"/>
          <w:b/>
          <w:bCs/>
        </w:rPr>
        <w:t>РЕГИОНАЛЬНОМУ</w:t>
      </w:r>
      <w:proofErr w:type="gramEnd"/>
      <w:r>
        <w:rPr>
          <w:rFonts w:ascii="Calibri" w:hAnsi="Calibri" w:cs="Calibri"/>
          <w:b/>
          <w:bCs/>
        </w:rPr>
        <w:t xml:space="preserve"> ГОСУДАРСТВЕННОМУ</w:t>
      </w:r>
    </w:p>
    <w:p w:rsidR="004C16ED" w:rsidRDefault="004C16ED" w:rsidP="004C16ED">
      <w:pPr>
        <w:autoSpaceDE w:val="0"/>
        <w:autoSpaceDN w:val="0"/>
        <w:adjustRightInd w:val="0"/>
        <w:spacing w:after="0" w:line="240" w:lineRule="auto"/>
        <w:jc w:val="center"/>
        <w:rPr>
          <w:rFonts w:ascii="Calibri" w:hAnsi="Calibri" w:cs="Calibri"/>
          <w:b/>
          <w:bCs/>
        </w:rPr>
      </w:pPr>
      <w:r>
        <w:rPr>
          <w:rFonts w:ascii="Calibri" w:hAnsi="Calibri" w:cs="Calibri"/>
          <w:b/>
          <w:bCs/>
        </w:rPr>
        <w:t>ЭКОЛОГИЧЕСКОМУ НАДЗОРУ, ЗА ИСКЛЮЧЕНИЕМ ПЕРЕОФОРМЛЕНИЯ</w:t>
      </w:r>
    </w:p>
    <w:p w:rsidR="004C16ED" w:rsidRDefault="004C16ED" w:rsidP="004C16ED">
      <w:pPr>
        <w:autoSpaceDE w:val="0"/>
        <w:autoSpaceDN w:val="0"/>
        <w:adjustRightInd w:val="0"/>
        <w:spacing w:after="0" w:line="240" w:lineRule="auto"/>
        <w:jc w:val="center"/>
        <w:rPr>
          <w:rFonts w:ascii="Calibri" w:hAnsi="Calibri" w:cs="Calibri"/>
          <w:b/>
          <w:bCs/>
        </w:rPr>
      </w:pPr>
      <w:r>
        <w:rPr>
          <w:rFonts w:ascii="Calibri" w:hAnsi="Calibri" w:cs="Calibri"/>
          <w:b/>
          <w:bCs/>
        </w:rPr>
        <w:t>И ВЫДАЧИ ДУБЛИКАТА ДОКУМЕНТА ОБ УТВЕРЖДЕНИИ НОРМАТИВОВ</w:t>
      </w:r>
    </w:p>
    <w:p w:rsidR="004C16ED" w:rsidRDefault="004C16ED" w:rsidP="004C16ED">
      <w:pPr>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ОТХОДОВ ПРОИЗВОДСТВА И ПОТРЕБЛЕНИЯ И ЛИМИТОВ</w:t>
      </w:r>
    </w:p>
    <w:p w:rsidR="004C16ED" w:rsidRDefault="004C16ED" w:rsidP="004C16ED">
      <w:pPr>
        <w:autoSpaceDE w:val="0"/>
        <w:autoSpaceDN w:val="0"/>
        <w:adjustRightInd w:val="0"/>
        <w:spacing w:after="0" w:line="240" w:lineRule="auto"/>
        <w:jc w:val="center"/>
        <w:rPr>
          <w:rFonts w:ascii="Calibri" w:hAnsi="Calibri" w:cs="Calibri"/>
          <w:b/>
          <w:bCs/>
        </w:rPr>
      </w:pPr>
      <w:r>
        <w:rPr>
          <w:rFonts w:ascii="Calibri" w:hAnsi="Calibri" w:cs="Calibri"/>
          <w:b/>
          <w:bCs/>
        </w:rPr>
        <w:t>НА ИХ РАЗМЕЩЕНИЕ"</w:t>
      </w:r>
    </w:p>
    <w:p w:rsidR="004C16ED" w:rsidRDefault="004C16ED" w:rsidP="004C16ED">
      <w:pPr>
        <w:autoSpaceDE w:val="0"/>
        <w:autoSpaceDN w:val="0"/>
        <w:adjustRightInd w:val="0"/>
        <w:spacing w:after="0" w:line="240" w:lineRule="auto"/>
        <w:jc w:val="center"/>
        <w:rPr>
          <w:rFonts w:ascii="Calibri" w:hAnsi="Calibri" w:cs="Calibri"/>
        </w:rPr>
      </w:pPr>
    </w:p>
    <w:p w:rsidR="004C16ED" w:rsidRDefault="004C16ED" w:rsidP="004C16E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и </w:t>
      </w:r>
      <w:hyperlink r:id="rId7"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w:t>
      </w:r>
      <w:proofErr w:type="gramEnd"/>
      <w:r>
        <w:rPr>
          <w:rFonts w:ascii="Calibri" w:hAnsi="Calibri" w:cs="Calibri"/>
        </w:rPr>
        <w:t xml:space="preserve"> N 260 и признании </w:t>
      </w:r>
      <w:proofErr w:type="gramStart"/>
      <w:r>
        <w:rPr>
          <w:rFonts w:ascii="Calibri" w:hAnsi="Calibri" w:cs="Calibri"/>
        </w:rPr>
        <w:t>утратившими</w:t>
      </w:r>
      <w:proofErr w:type="gramEnd"/>
      <w:r>
        <w:rPr>
          <w:rFonts w:ascii="Calibri" w:hAnsi="Calibri" w:cs="Calibri"/>
        </w:rPr>
        <w:t xml:space="preserve">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4C16ED" w:rsidRDefault="004C16ED" w:rsidP="004C16ED">
      <w:pPr>
        <w:autoSpaceDE w:val="0"/>
        <w:autoSpaceDN w:val="0"/>
        <w:adjustRightInd w:val="0"/>
        <w:spacing w:after="0" w:line="240" w:lineRule="auto"/>
        <w:ind w:firstLine="540"/>
        <w:jc w:val="both"/>
        <w:rPr>
          <w:rFonts w:ascii="Calibri" w:hAnsi="Calibri" w:cs="Calibri"/>
        </w:rPr>
      </w:pPr>
    </w:p>
    <w:p w:rsidR="004C16ED" w:rsidRDefault="004C16ED" w:rsidP="004C16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41" w:history="1">
        <w:r>
          <w:rPr>
            <w:rFonts w:ascii="Calibri" w:hAnsi="Calibri" w:cs="Calibri"/>
            <w:color w:val="0000FF"/>
          </w:rPr>
          <w:t>регламент</w:t>
        </w:r>
      </w:hyperlink>
      <w:r>
        <w:rPr>
          <w:rFonts w:ascii="Calibri" w:hAnsi="Calibri" w:cs="Calibri"/>
        </w:rPr>
        <w:t xml:space="preserve"> управления Ленинградской области по организации и контролю деятельности по обращению с отходами предоставления государственной услуги "Установление нормативов образования отходов и лимитов на их размещение применительно к хозяйственной </w:t>
      </w:r>
      <w:proofErr w:type="gramStart"/>
      <w:r>
        <w:rPr>
          <w:rFonts w:ascii="Calibri" w:hAnsi="Calibri" w:cs="Calibri"/>
        </w:rPr>
        <w:t>и(</w:t>
      </w:r>
      <w:proofErr w:type="gramEnd"/>
      <w:r>
        <w:rPr>
          <w:rFonts w:ascii="Calibri" w:hAnsi="Calibri" w:cs="Calibri"/>
        </w:rPr>
        <w:t>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за исключением переоформления и выдачи дубликата документа об утверждении нормативов образования отходов производства и потребления и лимитов на их размещение".</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исполнением приказа оставляю за собой.</w:t>
      </w:r>
    </w:p>
    <w:p w:rsidR="004C16ED" w:rsidRDefault="004C16ED" w:rsidP="004C16ED">
      <w:pPr>
        <w:autoSpaceDE w:val="0"/>
        <w:autoSpaceDN w:val="0"/>
        <w:adjustRightInd w:val="0"/>
        <w:spacing w:after="0" w:line="240" w:lineRule="auto"/>
        <w:ind w:firstLine="540"/>
        <w:jc w:val="both"/>
        <w:rPr>
          <w:rFonts w:ascii="Calibri" w:hAnsi="Calibri" w:cs="Calibri"/>
        </w:rPr>
      </w:pPr>
    </w:p>
    <w:p w:rsidR="004C16ED" w:rsidRDefault="004C16ED" w:rsidP="004C16ED">
      <w:pPr>
        <w:autoSpaceDE w:val="0"/>
        <w:autoSpaceDN w:val="0"/>
        <w:adjustRightInd w:val="0"/>
        <w:spacing w:after="0" w:line="240" w:lineRule="auto"/>
        <w:jc w:val="right"/>
        <w:rPr>
          <w:rFonts w:ascii="Calibri" w:hAnsi="Calibri" w:cs="Calibri"/>
        </w:rPr>
      </w:pPr>
      <w:r>
        <w:rPr>
          <w:rFonts w:ascii="Calibri" w:hAnsi="Calibri" w:cs="Calibri"/>
        </w:rPr>
        <w:t>Начальник управления</w:t>
      </w:r>
    </w:p>
    <w:p w:rsidR="004C16ED" w:rsidRDefault="004C16ED" w:rsidP="004C16ED">
      <w:pPr>
        <w:autoSpaceDE w:val="0"/>
        <w:autoSpaceDN w:val="0"/>
        <w:adjustRightInd w:val="0"/>
        <w:spacing w:after="0" w:line="240" w:lineRule="auto"/>
        <w:jc w:val="right"/>
        <w:rPr>
          <w:rFonts w:ascii="Calibri" w:hAnsi="Calibri" w:cs="Calibri"/>
        </w:rPr>
      </w:pPr>
      <w:proofErr w:type="spellStart"/>
      <w:r>
        <w:rPr>
          <w:rFonts w:ascii="Calibri" w:hAnsi="Calibri" w:cs="Calibri"/>
        </w:rPr>
        <w:t>Н.А.Борисов</w:t>
      </w:r>
      <w:proofErr w:type="spellEnd"/>
    </w:p>
    <w:p w:rsidR="004C16ED" w:rsidRDefault="004C16ED" w:rsidP="004C16ED">
      <w:pPr>
        <w:autoSpaceDE w:val="0"/>
        <w:autoSpaceDN w:val="0"/>
        <w:adjustRightInd w:val="0"/>
        <w:spacing w:after="0" w:line="240" w:lineRule="auto"/>
        <w:jc w:val="right"/>
        <w:rPr>
          <w:rFonts w:ascii="Calibri" w:hAnsi="Calibri" w:cs="Calibri"/>
        </w:rPr>
      </w:pPr>
    </w:p>
    <w:p w:rsidR="004C16ED" w:rsidRDefault="004C16ED" w:rsidP="004C16ED">
      <w:pPr>
        <w:autoSpaceDE w:val="0"/>
        <w:autoSpaceDN w:val="0"/>
        <w:adjustRightInd w:val="0"/>
        <w:spacing w:after="0" w:line="240" w:lineRule="auto"/>
        <w:jc w:val="right"/>
        <w:rPr>
          <w:rFonts w:ascii="Calibri" w:hAnsi="Calibri" w:cs="Calibri"/>
        </w:rPr>
      </w:pPr>
    </w:p>
    <w:p w:rsidR="004C16ED" w:rsidRDefault="004C16ED" w:rsidP="004C16ED">
      <w:pPr>
        <w:autoSpaceDE w:val="0"/>
        <w:autoSpaceDN w:val="0"/>
        <w:adjustRightInd w:val="0"/>
        <w:spacing w:after="0" w:line="240" w:lineRule="auto"/>
        <w:jc w:val="right"/>
        <w:rPr>
          <w:rFonts w:ascii="Calibri" w:hAnsi="Calibri" w:cs="Calibri"/>
        </w:rPr>
      </w:pPr>
    </w:p>
    <w:p w:rsidR="004C16ED" w:rsidRDefault="004C16ED" w:rsidP="004C16ED">
      <w:pPr>
        <w:autoSpaceDE w:val="0"/>
        <w:autoSpaceDN w:val="0"/>
        <w:adjustRightInd w:val="0"/>
        <w:spacing w:after="0" w:line="240" w:lineRule="auto"/>
        <w:jc w:val="right"/>
        <w:rPr>
          <w:rFonts w:ascii="Calibri" w:hAnsi="Calibri" w:cs="Calibri"/>
        </w:rPr>
      </w:pPr>
    </w:p>
    <w:p w:rsidR="004C16ED" w:rsidRDefault="004C16ED" w:rsidP="004C16ED">
      <w:pPr>
        <w:autoSpaceDE w:val="0"/>
        <w:autoSpaceDN w:val="0"/>
        <w:adjustRightInd w:val="0"/>
        <w:spacing w:after="0" w:line="240" w:lineRule="auto"/>
        <w:jc w:val="right"/>
        <w:rPr>
          <w:rFonts w:ascii="Calibri" w:hAnsi="Calibri" w:cs="Calibri"/>
        </w:rPr>
      </w:pPr>
    </w:p>
    <w:p w:rsidR="004C16ED" w:rsidRDefault="004C16ED">
      <w:pPr>
        <w:rPr>
          <w:rFonts w:ascii="Calibri" w:hAnsi="Calibri" w:cs="Calibri"/>
        </w:rPr>
      </w:pPr>
      <w:r>
        <w:rPr>
          <w:rFonts w:ascii="Calibri" w:hAnsi="Calibri" w:cs="Calibri"/>
        </w:rPr>
        <w:br w:type="page"/>
      </w:r>
    </w:p>
    <w:p w:rsidR="004C16ED" w:rsidRDefault="004C16ED" w:rsidP="004C16ED">
      <w:pPr>
        <w:autoSpaceDE w:val="0"/>
        <w:autoSpaceDN w:val="0"/>
        <w:adjustRightInd w:val="0"/>
        <w:spacing w:after="0" w:line="240" w:lineRule="auto"/>
        <w:jc w:val="right"/>
        <w:outlineLvl w:val="0"/>
        <w:rPr>
          <w:rFonts w:ascii="Calibri" w:hAnsi="Calibri" w:cs="Calibri"/>
        </w:rPr>
      </w:pPr>
      <w:bookmarkStart w:id="0" w:name="_GoBack"/>
      <w:bookmarkEnd w:id="0"/>
      <w:r>
        <w:rPr>
          <w:rFonts w:ascii="Calibri" w:hAnsi="Calibri" w:cs="Calibri"/>
        </w:rPr>
        <w:lastRenderedPageBreak/>
        <w:t>УТВЕРЖДЕН</w:t>
      </w:r>
    </w:p>
    <w:p w:rsidR="004C16ED" w:rsidRDefault="004C16ED" w:rsidP="004C16ED">
      <w:pPr>
        <w:autoSpaceDE w:val="0"/>
        <w:autoSpaceDN w:val="0"/>
        <w:adjustRightInd w:val="0"/>
        <w:spacing w:after="0" w:line="240" w:lineRule="auto"/>
        <w:jc w:val="right"/>
        <w:rPr>
          <w:rFonts w:ascii="Calibri" w:hAnsi="Calibri" w:cs="Calibri"/>
        </w:rPr>
      </w:pPr>
      <w:r>
        <w:rPr>
          <w:rFonts w:ascii="Calibri" w:hAnsi="Calibri" w:cs="Calibri"/>
        </w:rPr>
        <w:t>приказом управления</w:t>
      </w:r>
    </w:p>
    <w:p w:rsidR="004C16ED" w:rsidRDefault="004C16ED" w:rsidP="004C16ED">
      <w:pPr>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4C16ED" w:rsidRDefault="004C16ED" w:rsidP="004C16ED">
      <w:pPr>
        <w:autoSpaceDE w:val="0"/>
        <w:autoSpaceDN w:val="0"/>
        <w:adjustRightInd w:val="0"/>
        <w:spacing w:after="0" w:line="240" w:lineRule="auto"/>
        <w:jc w:val="right"/>
        <w:rPr>
          <w:rFonts w:ascii="Calibri" w:hAnsi="Calibri" w:cs="Calibri"/>
        </w:rPr>
      </w:pPr>
      <w:r>
        <w:rPr>
          <w:rFonts w:ascii="Calibri" w:hAnsi="Calibri" w:cs="Calibri"/>
        </w:rPr>
        <w:t>по организации и контролю</w:t>
      </w:r>
    </w:p>
    <w:p w:rsidR="004C16ED" w:rsidRDefault="004C16ED" w:rsidP="004C16ED">
      <w:pPr>
        <w:autoSpaceDE w:val="0"/>
        <w:autoSpaceDN w:val="0"/>
        <w:adjustRightInd w:val="0"/>
        <w:spacing w:after="0" w:line="240" w:lineRule="auto"/>
        <w:jc w:val="right"/>
        <w:rPr>
          <w:rFonts w:ascii="Calibri" w:hAnsi="Calibri" w:cs="Calibri"/>
        </w:rPr>
      </w:pPr>
      <w:r>
        <w:rPr>
          <w:rFonts w:ascii="Calibri" w:hAnsi="Calibri" w:cs="Calibri"/>
        </w:rPr>
        <w:t>деятельности по обращению</w:t>
      </w:r>
    </w:p>
    <w:p w:rsidR="004C16ED" w:rsidRDefault="004C16ED" w:rsidP="004C16ED">
      <w:pPr>
        <w:autoSpaceDE w:val="0"/>
        <w:autoSpaceDN w:val="0"/>
        <w:adjustRightInd w:val="0"/>
        <w:spacing w:after="0" w:line="240" w:lineRule="auto"/>
        <w:jc w:val="right"/>
        <w:rPr>
          <w:rFonts w:ascii="Calibri" w:hAnsi="Calibri" w:cs="Calibri"/>
        </w:rPr>
      </w:pPr>
      <w:r>
        <w:rPr>
          <w:rFonts w:ascii="Calibri" w:hAnsi="Calibri" w:cs="Calibri"/>
        </w:rPr>
        <w:t>с отходами</w:t>
      </w:r>
    </w:p>
    <w:p w:rsidR="004C16ED" w:rsidRDefault="004C16ED" w:rsidP="004C16ED">
      <w:pPr>
        <w:autoSpaceDE w:val="0"/>
        <w:autoSpaceDN w:val="0"/>
        <w:adjustRightInd w:val="0"/>
        <w:spacing w:after="0" w:line="240" w:lineRule="auto"/>
        <w:jc w:val="right"/>
        <w:rPr>
          <w:rFonts w:ascii="Calibri" w:hAnsi="Calibri" w:cs="Calibri"/>
        </w:rPr>
      </w:pPr>
      <w:r>
        <w:rPr>
          <w:rFonts w:ascii="Calibri" w:hAnsi="Calibri" w:cs="Calibri"/>
        </w:rPr>
        <w:t>от 28.08.2018 N 11</w:t>
      </w:r>
    </w:p>
    <w:p w:rsidR="004C16ED" w:rsidRDefault="004C16ED" w:rsidP="004C16ED">
      <w:pPr>
        <w:autoSpaceDE w:val="0"/>
        <w:autoSpaceDN w:val="0"/>
        <w:adjustRightInd w:val="0"/>
        <w:spacing w:after="0" w:line="240" w:lineRule="auto"/>
        <w:jc w:val="right"/>
        <w:rPr>
          <w:rFonts w:ascii="Calibri" w:hAnsi="Calibri" w:cs="Calibri"/>
        </w:rPr>
      </w:pPr>
      <w:r>
        <w:rPr>
          <w:rFonts w:ascii="Calibri" w:hAnsi="Calibri" w:cs="Calibri"/>
        </w:rPr>
        <w:t>(приложение)</w:t>
      </w:r>
    </w:p>
    <w:p w:rsidR="004C16ED" w:rsidRDefault="004C16ED" w:rsidP="004C16ED">
      <w:pPr>
        <w:autoSpaceDE w:val="0"/>
        <w:autoSpaceDN w:val="0"/>
        <w:adjustRightInd w:val="0"/>
        <w:spacing w:after="0" w:line="240" w:lineRule="auto"/>
        <w:jc w:val="right"/>
        <w:rPr>
          <w:rFonts w:ascii="Calibri" w:hAnsi="Calibri" w:cs="Calibri"/>
        </w:rPr>
      </w:pPr>
    </w:p>
    <w:p w:rsidR="004C16ED" w:rsidRDefault="004C16ED" w:rsidP="004C16ED">
      <w:pPr>
        <w:autoSpaceDE w:val="0"/>
        <w:autoSpaceDN w:val="0"/>
        <w:adjustRightInd w:val="0"/>
        <w:spacing w:after="0" w:line="240" w:lineRule="auto"/>
        <w:jc w:val="center"/>
        <w:rPr>
          <w:rFonts w:ascii="Calibri" w:hAnsi="Calibri" w:cs="Calibri"/>
          <w:b/>
          <w:bCs/>
        </w:rPr>
      </w:pPr>
      <w:bookmarkStart w:id="1" w:name="Par41"/>
      <w:bookmarkEnd w:id="1"/>
      <w:r>
        <w:rPr>
          <w:rFonts w:ascii="Calibri" w:hAnsi="Calibri" w:cs="Calibri"/>
          <w:b/>
          <w:bCs/>
        </w:rPr>
        <w:t>АДМИНИСТРАТИВНЫЙ РЕГЛАМЕНТ</w:t>
      </w:r>
    </w:p>
    <w:p w:rsidR="004C16ED" w:rsidRDefault="004C16ED" w:rsidP="004C16ED">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НА ТЕРРИТОРИИ ЛЕНИНГРАДСКОЙ ОБЛАСТИ</w:t>
      </w:r>
    </w:p>
    <w:p w:rsidR="004C16ED" w:rsidRDefault="004C16ED" w:rsidP="004C16ED">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"УСТАНОВЛЕНИЕ НОРМАТИВОВ ОБРАЗОВАНИЯ</w:t>
      </w:r>
    </w:p>
    <w:p w:rsidR="004C16ED" w:rsidRDefault="004C16ED" w:rsidP="004C16ED">
      <w:pPr>
        <w:autoSpaceDE w:val="0"/>
        <w:autoSpaceDN w:val="0"/>
        <w:adjustRightInd w:val="0"/>
        <w:spacing w:after="0" w:line="240" w:lineRule="auto"/>
        <w:jc w:val="center"/>
        <w:rPr>
          <w:rFonts w:ascii="Calibri" w:hAnsi="Calibri" w:cs="Calibri"/>
          <w:b/>
          <w:bCs/>
        </w:rPr>
      </w:pPr>
      <w:r>
        <w:rPr>
          <w:rFonts w:ascii="Calibri" w:hAnsi="Calibri" w:cs="Calibri"/>
          <w:b/>
          <w:bCs/>
        </w:rPr>
        <w:t>ОТХОДОВ И ЛИМИТОВ НА ИХ РАЗМЕЩЕНИЕ ПРИМЕНИТЕЛЬНО</w:t>
      </w:r>
    </w:p>
    <w:p w:rsidR="004C16ED" w:rsidRDefault="004C16ED" w:rsidP="004C16ED">
      <w:pPr>
        <w:autoSpaceDE w:val="0"/>
        <w:autoSpaceDN w:val="0"/>
        <w:adjustRightInd w:val="0"/>
        <w:spacing w:after="0" w:line="240" w:lineRule="auto"/>
        <w:jc w:val="center"/>
        <w:rPr>
          <w:rFonts w:ascii="Calibri" w:hAnsi="Calibri" w:cs="Calibri"/>
          <w:b/>
          <w:bCs/>
        </w:rPr>
      </w:pPr>
      <w:r>
        <w:rPr>
          <w:rFonts w:ascii="Calibri" w:hAnsi="Calibri" w:cs="Calibri"/>
          <w:b/>
          <w:bCs/>
        </w:rPr>
        <w:t xml:space="preserve">К ХОЗЯЙСТВЕННОЙ </w:t>
      </w:r>
      <w:proofErr w:type="gramStart"/>
      <w:r>
        <w:rPr>
          <w:rFonts w:ascii="Calibri" w:hAnsi="Calibri" w:cs="Calibri"/>
          <w:b/>
          <w:bCs/>
        </w:rPr>
        <w:t>И(</w:t>
      </w:r>
      <w:proofErr w:type="gramEnd"/>
      <w:r>
        <w:rPr>
          <w:rFonts w:ascii="Calibri" w:hAnsi="Calibri" w:cs="Calibri"/>
          <w:b/>
          <w:bCs/>
        </w:rPr>
        <w:t>ИЛИ) ИНОЙ ДЕЯТЕЛЬНОСТИ ЮРИДИЧЕСКИХ ЛИЦ</w:t>
      </w:r>
    </w:p>
    <w:p w:rsidR="004C16ED" w:rsidRDefault="004C16ED" w:rsidP="004C16ED">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И ИНДИВИДУАЛЬНЫХ ПРЕДПРИНИМАТЕЛЕЙ (ЗА ИСКЛЮЧЕНИЕМ СУБЪЕКТОВ</w:t>
      </w:r>
      <w:proofErr w:type="gramEnd"/>
    </w:p>
    <w:p w:rsidR="004C16ED" w:rsidRDefault="004C16ED" w:rsidP="004C16ED">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МАЛОГО И СРЕДНЕГО ПРЕДПРИНИМАТЕЛЬСТВА), В ПРОЦЕССЕ КОТОРОЙ</w:t>
      </w:r>
      <w:proofErr w:type="gramEnd"/>
    </w:p>
    <w:p w:rsidR="004C16ED" w:rsidRDefault="004C16ED" w:rsidP="004C16ED">
      <w:pPr>
        <w:autoSpaceDE w:val="0"/>
        <w:autoSpaceDN w:val="0"/>
        <w:adjustRightInd w:val="0"/>
        <w:spacing w:after="0" w:line="240" w:lineRule="auto"/>
        <w:jc w:val="center"/>
        <w:rPr>
          <w:rFonts w:ascii="Calibri" w:hAnsi="Calibri" w:cs="Calibri"/>
          <w:b/>
          <w:bCs/>
        </w:rPr>
      </w:pPr>
      <w:r>
        <w:rPr>
          <w:rFonts w:ascii="Calibri" w:hAnsi="Calibri" w:cs="Calibri"/>
          <w:b/>
          <w:bCs/>
        </w:rPr>
        <w:t xml:space="preserve">ОБРАЗУЮТСЯ ОТХОДЫ НА ОБЪЕКТАХ, ПОДЛЕЖАЩИХ </w:t>
      </w:r>
      <w:proofErr w:type="gramStart"/>
      <w:r>
        <w:rPr>
          <w:rFonts w:ascii="Calibri" w:hAnsi="Calibri" w:cs="Calibri"/>
          <w:b/>
          <w:bCs/>
        </w:rPr>
        <w:t>РЕГИОНАЛЬНОМУ</w:t>
      </w:r>
      <w:proofErr w:type="gramEnd"/>
    </w:p>
    <w:p w:rsidR="004C16ED" w:rsidRDefault="004C16ED" w:rsidP="004C16ED">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ГОСУДАРСТВЕННОМУ ЭКОЛОГИЧЕСКОМУ НАДЗОРУ, ЗА ИСКЛЮЧЕНИЕМ</w:t>
      </w:r>
    </w:p>
    <w:p w:rsidR="004C16ED" w:rsidRDefault="004C16ED" w:rsidP="004C16ED">
      <w:pPr>
        <w:autoSpaceDE w:val="0"/>
        <w:autoSpaceDN w:val="0"/>
        <w:adjustRightInd w:val="0"/>
        <w:spacing w:after="0" w:line="240" w:lineRule="auto"/>
        <w:jc w:val="center"/>
        <w:rPr>
          <w:rFonts w:ascii="Calibri" w:hAnsi="Calibri" w:cs="Calibri"/>
          <w:b/>
          <w:bCs/>
        </w:rPr>
      </w:pPr>
      <w:r>
        <w:rPr>
          <w:rFonts w:ascii="Calibri" w:hAnsi="Calibri" w:cs="Calibri"/>
          <w:b/>
          <w:bCs/>
        </w:rPr>
        <w:t>ПЕРЕОФОРМЛЕНИЯ И ВЫДАЧИ ДУБЛИКАТА ДОКУМЕНТА ОБ УТВЕРЖДЕНИИ</w:t>
      </w:r>
    </w:p>
    <w:p w:rsidR="004C16ED" w:rsidRDefault="004C16ED" w:rsidP="004C16ED">
      <w:pPr>
        <w:autoSpaceDE w:val="0"/>
        <w:autoSpaceDN w:val="0"/>
        <w:adjustRightInd w:val="0"/>
        <w:spacing w:after="0" w:line="240" w:lineRule="auto"/>
        <w:jc w:val="center"/>
        <w:rPr>
          <w:rFonts w:ascii="Calibri" w:hAnsi="Calibri" w:cs="Calibri"/>
          <w:b/>
          <w:bCs/>
        </w:rPr>
      </w:pPr>
      <w:r>
        <w:rPr>
          <w:rFonts w:ascii="Calibri" w:hAnsi="Calibri" w:cs="Calibri"/>
          <w:b/>
          <w:bCs/>
        </w:rPr>
        <w:t>НОРМАТИВОВ ОБРАЗОВАНИЯ ОТХОДОВ ПРОИЗВОДСТВА</w:t>
      </w:r>
    </w:p>
    <w:p w:rsidR="004C16ED" w:rsidRDefault="004C16ED" w:rsidP="004C16ED">
      <w:pPr>
        <w:autoSpaceDE w:val="0"/>
        <w:autoSpaceDN w:val="0"/>
        <w:adjustRightInd w:val="0"/>
        <w:spacing w:after="0" w:line="240" w:lineRule="auto"/>
        <w:jc w:val="center"/>
        <w:rPr>
          <w:rFonts w:ascii="Calibri" w:hAnsi="Calibri" w:cs="Calibri"/>
          <w:b/>
          <w:bCs/>
        </w:rPr>
      </w:pPr>
      <w:r>
        <w:rPr>
          <w:rFonts w:ascii="Calibri" w:hAnsi="Calibri" w:cs="Calibri"/>
          <w:b/>
          <w:bCs/>
        </w:rPr>
        <w:t>И ПОТРЕБЛЕНИЯ И ЛИМИТОВ НА ИХ РАЗМЕЩЕНИЕ"</w:t>
      </w:r>
    </w:p>
    <w:p w:rsidR="004C16ED" w:rsidRDefault="004C16ED" w:rsidP="004C16ED">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(СОКРАЩЕННОЕ НАИМЕНОВАНИЕ - УТВЕРЖДЕНИЕ НОРМАТИВОВ</w:t>
      </w:r>
      <w:proofErr w:type="gramEnd"/>
    </w:p>
    <w:p w:rsidR="004C16ED" w:rsidRDefault="004C16ED" w:rsidP="004C16ED">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ОБРАЗОВАНИЯ ОТХОДОВ И ЛИМИТОВ НА ИХ РАЗМЕЩЕНИЕ)</w:t>
      </w:r>
      <w:proofErr w:type="gramEnd"/>
    </w:p>
    <w:p w:rsidR="004C16ED" w:rsidRDefault="004C16ED" w:rsidP="004C16ED">
      <w:pPr>
        <w:autoSpaceDE w:val="0"/>
        <w:autoSpaceDN w:val="0"/>
        <w:adjustRightInd w:val="0"/>
        <w:spacing w:after="0" w:line="240" w:lineRule="auto"/>
        <w:jc w:val="center"/>
        <w:rPr>
          <w:rFonts w:ascii="Calibri" w:hAnsi="Calibri" w:cs="Calibri"/>
          <w:b/>
          <w:bCs/>
        </w:rPr>
      </w:pPr>
      <w:r>
        <w:rPr>
          <w:rFonts w:ascii="Calibri" w:hAnsi="Calibri" w:cs="Calibri"/>
          <w:b/>
          <w:bCs/>
        </w:rPr>
        <w:t>(ДАЛЕЕ - АДМИНИСТРАТИВНЫЙ РЕГЛАМЕНТ, ГОСУДАРСТВЕННАЯ УСЛУГА)</w:t>
      </w:r>
    </w:p>
    <w:p w:rsidR="004C16ED" w:rsidRDefault="004C16ED" w:rsidP="004C16ED">
      <w:pPr>
        <w:autoSpaceDE w:val="0"/>
        <w:autoSpaceDN w:val="0"/>
        <w:adjustRightInd w:val="0"/>
        <w:spacing w:after="0" w:line="240" w:lineRule="auto"/>
        <w:jc w:val="center"/>
        <w:rPr>
          <w:rFonts w:ascii="Calibri" w:hAnsi="Calibri" w:cs="Calibri"/>
        </w:rPr>
      </w:pPr>
    </w:p>
    <w:p w:rsidR="004C16ED" w:rsidRDefault="004C16ED" w:rsidP="004C16ED">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 ОБЩИЕ ПОЛОЖЕНИЯ</w:t>
      </w:r>
    </w:p>
    <w:p w:rsidR="004C16ED" w:rsidRDefault="004C16ED" w:rsidP="004C16ED">
      <w:pPr>
        <w:autoSpaceDE w:val="0"/>
        <w:autoSpaceDN w:val="0"/>
        <w:adjustRightInd w:val="0"/>
        <w:spacing w:after="0" w:line="240" w:lineRule="auto"/>
        <w:jc w:val="center"/>
        <w:rPr>
          <w:rFonts w:ascii="Calibri" w:hAnsi="Calibri" w:cs="Calibri"/>
        </w:rPr>
      </w:pPr>
    </w:p>
    <w:p w:rsidR="004C16ED" w:rsidRDefault="004C16ED" w:rsidP="004C16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регламент устанавливает порядок и стандарт предоставления государственной услуги по установлению нормативов образования отходов и лимитов на их размещение применительно к хозяйственной </w:t>
      </w:r>
      <w:proofErr w:type="gramStart"/>
      <w:r>
        <w:rPr>
          <w:rFonts w:ascii="Calibri" w:hAnsi="Calibri" w:cs="Calibri"/>
        </w:rPr>
        <w:t>и(</w:t>
      </w:r>
      <w:proofErr w:type="gramEnd"/>
      <w:r>
        <w:rPr>
          <w:rFonts w:ascii="Calibri" w:hAnsi="Calibri" w:cs="Calibri"/>
        </w:rPr>
        <w:t>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за исключением переоформления и выдачи дубликата документа об утверждении нормативов образования отходов производства и потребления и лимитов на их размещение.</w:t>
      </w:r>
    </w:p>
    <w:p w:rsidR="004C16ED" w:rsidRDefault="004C16ED" w:rsidP="004C16ED">
      <w:pPr>
        <w:autoSpaceDE w:val="0"/>
        <w:autoSpaceDN w:val="0"/>
        <w:adjustRightInd w:val="0"/>
        <w:spacing w:before="220" w:after="0" w:line="240" w:lineRule="auto"/>
        <w:ind w:firstLine="540"/>
        <w:jc w:val="both"/>
        <w:rPr>
          <w:rFonts w:ascii="Calibri" w:hAnsi="Calibri" w:cs="Calibri"/>
        </w:rPr>
      </w:pPr>
      <w:bookmarkStart w:id="2" w:name="Par60"/>
      <w:bookmarkEnd w:id="2"/>
      <w:r>
        <w:rPr>
          <w:rFonts w:ascii="Calibri" w:hAnsi="Calibri" w:cs="Calibri"/>
        </w:rPr>
        <w:t xml:space="preserve">2. Заявителями, имеющими право на получение государственной услуги, являются индивидуальные предприниматели, юридические лица, в процессе хозяйственной </w:t>
      </w:r>
      <w:proofErr w:type="gramStart"/>
      <w:r>
        <w:rPr>
          <w:rFonts w:ascii="Calibri" w:hAnsi="Calibri" w:cs="Calibri"/>
        </w:rPr>
        <w:t>и(</w:t>
      </w:r>
      <w:proofErr w:type="gramEnd"/>
      <w:r>
        <w:rPr>
          <w:rFonts w:ascii="Calibri" w:hAnsi="Calibri" w:cs="Calibri"/>
        </w:rPr>
        <w:t>или) иной деятельности которых образуются отходы (за исключением субъектов малого и среднего предпринимательства) на объектах, подлежащих региональному государственному экологическому надзору.</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Представлять интересы заявителя имеют право:</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лица, действующие в соответствии с законом или учредительными документами от имени заявителя без доверенности;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представители, действующие от имени заявителя в силу полномочий на основании доверенности или договора.</w:t>
      </w:r>
    </w:p>
    <w:p w:rsidR="004C16ED" w:rsidRDefault="004C16ED" w:rsidP="004C16ED">
      <w:pPr>
        <w:autoSpaceDE w:val="0"/>
        <w:autoSpaceDN w:val="0"/>
        <w:adjustRightInd w:val="0"/>
        <w:spacing w:before="220" w:after="0" w:line="240" w:lineRule="auto"/>
        <w:ind w:firstLine="540"/>
        <w:jc w:val="both"/>
        <w:rPr>
          <w:rFonts w:ascii="Calibri" w:hAnsi="Calibri" w:cs="Calibri"/>
        </w:rPr>
      </w:pPr>
      <w:bookmarkStart w:id="3" w:name="Par64"/>
      <w:bookmarkEnd w:id="3"/>
      <w:r>
        <w:rPr>
          <w:rFonts w:ascii="Calibri" w:hAnsi="Calibri" w:cs="Calibri"/>
        </w:rPr>
        <w:t>3. Информация о месте нахождения управления Ленинградской области по организации и контролю деятельности по обращению с отходами, предоставляющего государственную услугу, графике работы, контактных телефонах (далее - сведения информационно-справочного характера) размещается:</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на странице официального сайта Администрации Ленинградской области http://www.waste.lenobl.ru/;</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Портале государственных и муниципальных услуг (функций) Ленинградской области (далее - ПГУ ЛО): https://gu.lenobl.ru/Pgu/.</w:t>
      </w:r>
    </w:p>
    <w:p w:rsidR="004C16ED" w:rsidRDefault="004C16ED" w:rsidP="004C16ED">
      <w:pPr>
        <w:autoSpaceDE w:val="0"/>
        <w:autoSpaceDN w:val="0"/>
        <w:adjustRightInd w:val="0"/>
        <w:spacing w:after="0" w:line="240" w:lineRule="auto"/>
        <w:jc w:val="center"/>
        <w:rPr>
          <w:rFonts w:ascii="Calibri" w:hAnsi="Calibri" w:cs="Calibri"/>
        </w:rPr>
      </w:pPr>
    </w:p>
    <w:p w:rsidR="004C16ED" w:rsidRDefault="004C16ED" w:rsidP="004C16ED">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 СТАНДАРТ ПРЕДОСТАВЛЕНИЯ ГОСУДАРСТВЕННОЙ УСЛУГИ</w:t>
      </w:r>
    </w:p>
    <w:p w:rsidR="004C16ED" w:rsidRDefault="004C16ED" w:rsidP="004C16ED">
      <w:pPr>
        <w:autoSpaceDE w:val="0"/>
        <w:autoSpaceDN w:val="0"/>
        <w:adjustRightInd w:val="0"/>
        <w:spacing w:after="0" w:line="240" w:lineRule="auto"/>
        <w:jc w:val="center"/>
        <w:rPr>
          <w:rFonts w:ascii="Calibri" w:hAnsi="Calibri" w:cs="Calibri"/>
        </w:rPr>
      </w:pPr>
    </w:p>
    <w:p w:rsidR="004C16ED" w:rsidRDefault="004C16ED" w:rsidP="004C16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Полное наименование государственной услуги: установление нормативов образования отходов и лимитов на их размещение применительно к хозяйственной </w:t>
      </w:r>
      <w:proofErr w:type="gramStart"/>
      <w:r>
        <w:rPr>
          <w:rFonts w:ascii="Calibri" w:hAnsi="Calibri" w:cs="Calibri"/>
        </w:rPr>
        <w:t>и(</w:t>
      </w:r>
      <w:proofErr w:type="gramEnd"/>
      <w:r>
        <w:rPr>
          <w:rFonts w:ascii="Calibri" w:hAnsi="Calibri" w:cs="Calibri"/>
        </w:rPr>
        <w:t>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за исключением переоформления и выдачи дубликата документа об утверждении нормативов образования отходов производства и потребления и лимитов на их размещение.</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Сокращенное наименование государственной услуги: утверждение нормативов образования отходов и лимитов на их размещение.</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5. Государственную услугу предоставляет управление Ленинградской области по организации и контролю деятельности по обращению с отходами (далее - Управление).</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Заявление на получение государственной услуги с комплектом документов принимается:</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 личной явке:</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в Управлении;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в филиалах, отделах ГБУ ЛО "МФЦ" (при наличии соглашения);</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2) без личной явки: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почтовым отправлением в Управление;</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3) в электронной форме через личный кабинет заявителя на ПГУ ЛО (при наличии технической возможности).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6. Результатом предоставления государственной услуги является:</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уведомление о готовности документа об утверждении нормативов образования отходов производства и потребления и лимитов на их размещение и выдача документа об утверждении нормативов образования отходов производства и потребления и лимитов на их размещение (в случае положительного решения);</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выдача уведомления на бланке Управления, содержащего мотивированный отказ в утверждении нормативов образования отходов производства и потребления и лимитов на их размещение (в случае отрицательного решения).</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Результат предоставления государственной услуги предоставляется в соответствии со способом, указанным заявителем при подаче заявления о предоставлении государственной услуги: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 личной явке:</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в Управлении;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в филиалах, отделах ГБУ ЛО "МФЦ" (при наличии соглашения);</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2) без личной явки: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почтовым отправлением;</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в электронной форме через личный кабинет заявителя на ПГУ ЛО (при наличии технической возможности).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Срок предоставления государственной услуги составляет 35 рабочих дней </w:t>
      </w:r>
      <w:proofErr w:type="gramStart"/>
      <w:r>
        <w:rPr>
          <w:rFonts w:ascii="Calibri" w:hAnsi="Calibri" w:cs="Calibri"/>
        </w:rPr>
        <w:t>с даты регистрации</w:t>
      </w:r>
      <w:proofErr w:type="gramEnd"/>
      <w:r>
        <w:rPr>
          <w:rFonts w:ascii="Calibri" w:hAnsi="Calibri" w:cs="Calibri"/>
        </w:rPr>
        <w:t xml:space="preserve"> заявления в Управлении в соответствии с </w:t>
      </w:r>
      <w:hyperlink w:anchor="Par134" w:history="1">
        <w:r>
          <w:rPr>
            <w:rFonts w:ascii="Calibri" w:hAnsi="Calibri" w:cs="Calibri"/>
            <w:color w:val="0000FF"/>
          </w:rPr>
          <w:t>пунктом 16</w:t>
        </w:r>
      </w:hyperlink>
      <w:r>
        <w:rPr>
          <w:rFonts w:ascii="Calibri" w:hAnsi="Calibri" w:cs="Calibri"/>
        </w:rPr>
        <w:t xml:space="preserve"> настоящего Административного регламента.</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Правовые основания для предоставления государственной услуги: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Налоговый </w:t>
      </w:r>
      <w:hyperlink r:id="rId8" w:history="1">
        <w:r>
          <w:rPr>
            <w:rFonts w:ascii="Calibri" w:hAnsi="Calibri" w:cs="Calibri"/>
            <w:color w:val="0000FF"/>
          </w:rPr>
          <w:t>кодекс</w:t>
        </w:r>
      </w:hyperlink>
      <w:r>
        <w:rPr>
          <w:rFonts w:ascii="Calibri" w:hAnsi="Calibri" w:cs="Calibri"/>
        </w:rPr>
        <w:t xml:space="preserve"> Российской Федерации.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Федеральный </w:t>
      </w:r>
      <w:hyperlink r:id="rId9" w:history="1">
        <w:r>
          <w:rPr>
            <w:rFonts w:ascii="Calibri" w:hAnsi="Calibri" w:cs="Calibri"/>
            <w:color w:val="0000FF"/>
          </w:rPr>
          <w:t>закон</w:t>
        </w:r>
      </w:hyperlink>
      <w:r>
        <w:rPr>
          <w:rFonts w:ascii="Calibri" w:hAnsi="Calibri" w:cs="Calibri"/>
        </w:rPr>
        <w:t xml:space="preserve"> от 10 января 2002 года N 7-ФЗ "Об охране окружающей среды".</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Федеральный </w:t>
      </w:r>
      <w:hyperlink r:id="rId10" w:history="1">
        <w:r>
          <w:rPr>
            <w:rFonts w:ascii="Calibri" w:hAnsi="Calibri" w:cs="Calibri"/>
            <w:color w:val="0000FF"/>
          </w:rPr>
          <w:t>закон</w:t>
        </w:r>
      </w:hyperlink>
      <w:r>
        <w:rPr>
          <w:rFonts w:ascii="Calibri" w:hAnsi="Calibri" w:cs="Calibri"/>
        </w:rPr>
        <w:t xml:space="preserve"> от 24 июня 1998 года N 89-ФЗ "Об отходах производства и потребления".</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11" w:history="1">
        <w:r>
          <w:rPr>
            <w:rFonts w:ascii="Calibri" w:hAnsi="Calibri" w:cs="Calibri"/>
            <w:color w:val="0000FF"/>
          </w:rPr>
          <w:t>приказ</w:t>
        </w:r>
      </w:hyperlink>
      <w:r>
        <w:rPr>
          <w:rFonts w:ascii="Calibri" w:hAnsi="Calibri" w:cs="Calibri"/>
        </w:rPr>
        <w:t xml:space="preserve"> управления Ленинградской области по организации и контролю деятельности по обращению с отходами от 27.07.2017 N 7 "Об установлении порядка разработки и утверждения нормативов образования отходов и лимитов на их размещение применительно к хозяйственной </w:t>
      </w:r>
      <w:proofErr w:type="gramStart"/>
      <w:r>
        <w:rPr>
          <w:rFonts w:ascii="Calibri" w:hAnsi="Calibri" w:cs="Calibri"/>
        </w:rPr>
        <w:t>и(</w:t>
      </w:r>
      <w:proofErr w:type="gramEnd"/>
      <w:r>
        <w:rPr>
          <w:rFonts w:ascii="Calibri" w:hAnsi="Calibri" w:cs="Calibri"/>
        </w:rPr>
        <w:t>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4C16ED" w:rsidRDefault="004C16ED" w:rsidP="004C16ED">
      <w:pPr>
        <w:autoSpaceDE w:val="0"/>
        <w:autoSpaceDN w:val="0"/>
        <w:adjustRightInd w:val="0"/>
        <w:spacing w:before="220" w:after="0" w:line="240" w:lineRule="auto"/>
        <w:ind w:firstLine="540"/>
        <w:jc w:val="both"/>
        <w:rPr>
          <w:rFonts w:ascii="Calibri" w:hAnsi="Calibri" w:cs="Calibri"/>
        </w:rPr>
      </w:pPr>
      <w:bookmarkStart w:id="4" w:name="Par98"/>
      <w:bookmarkEnd w:id="4"/>
      <w:r>
        <w:rPr>
          <w:rFonts w:ascii="Calibri" w:hAnsi="Calibri" w:cs="Calibri"/>
        </w:rPr>
        <w:t>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w:anchor="Par374" w:history="1">
        <w:r>
          <w:rPr>
            <w:rFonts w:ascii="Calibri" w:hAnsi="Calibri" w:cs="Calibri"/>
            <w:color w:val="0000FF"/>
          </w:rPr>
          <w:t>заявление</w:t>
        </w:r>
      </w:hyperlink>
      <w:r>
        <w:rPr>
          <w:rFonts w:ascii="Calibri" w:hAnsi="Calibri" w:cs="Calibri"/>
        </w:rPr>
        <w:t xml:space="preserve"> о предоставлении государственной услуги в соответствии с приложением N 1;</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б) проект нормативов образования отходов и лимитов на их размещение (далее - ПНООЛР).</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обращении лиц, представляющих интересы заявителя, представлению также подлежат документы, подтверждающие право представлять интересы заявителя:</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а) учредительные документы, если с заявлением о предоставлении услуги обращается заявитель;</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б) документ, удостоверяющий право (полномочия) представителя физического или юридического лица, если с заявлением о предоставлении услуги обращается представитель заявителя.</w:t>
      </w:r>
    </w:p>
    <w:p w:rsidR="004C16ED" w:rsidRDefault="004C16ED" w:rsidP="004C16ED">
      <w:pPr>
        <w:autoSpaceDE w:val="0"/>
        <w:autoSpaceDN w:val="0"/>
        <w:adjustRightInd w:val="0"/>
        <w:spacing w:before="220" w:after="0" w:line="240" w:lineRule="auto"/>
        <w:ind w:firstLine="540"/>
        <w:jc w:val="both"/>
        <w:rPr>
          <w:rFonts w:ascii="Calibri" w:hAnsi="Calibri" w:cs="Calibri"/>
        </w:rPr>
      </w:pPr>
      <w:bookmarkStart w:id="5" w:name="Par104"/>
      <w:bookmarkEnd w:id="5"/>
      <w:r>
        <w:rPr>
          <w:rFonts w:ascii="Calibri" w:hAnsi="Calibri" w:cs="Calibri"/>
        </w:rPr>
        <w:lastRenderedPageBreak/>
        <w:t>10.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Управление в рамках межведомственного информационного взаимодействия для предоставления государственной услуги запрашивает и получает документы (сведения), которые находятся в распоряжении:</w:t>
      </w:r>
    </w:p>
    <w:p w:rsidR="004C16ED" w:rsidRDefault="004C16ED" w:rsidP="004C16E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Федеральной налоговой службы - сокращенное наименование юридического лица, адрес места нахождения - для юридического лица, места жительства - для индивидуального предпринимателя, сведения о государственном регистрационном номере записи о создании юридического лица (ОГРН) и данные документа, подтверждающего факт внесения записи о юридическом лице в Единый государственный реестр юридических лиц, - для юридического лица, государственный регистрационный номер записи о государственной регистрации в качестве индивидуального предпринимателя (ЕГРП</w:t>
      </w:r>
      <w:proofErr w:type="gramEnd"/>
      <w:r>
        <w:rPr>
          <w:rFonts w:ascii="Calibri" w:hAnsi="Calibri" w:cs="Calibri"/>
        </w:rPr>
        <w:t>)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индивидуального предпринимателя;</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управления Федерального казначейства по Ленинградской области - документ, подтверждающий уплату государственной пошлины за выдачу документа об утверждении нормативов образования отходов производства и потребления и лимитов на их размещение;</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Департамента Росприроднадзора по Северо-Западному федеральному округу:</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либо копии документов, подтверждающих выполнение заявителем обязанности по составлению, утверждению и направлению в Департамент Росприроднадзора по Северо-Западному федеральному округу паспортов отходов I-IV классов опасности;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сведения либо копии документов, подтверждающих специальное разрешение на право осуществления деятельности по транспортированию и обработке </w:t>
      </w:r>
      <w:proofErr w:type="gramStart"/>
      <w:r>
        <w:rPr>
          <w:rFonts w:ascii="Calibri" w:hAnsi="Calibri" w:cs="Calibri"/>
        </w:rPr>
        <w:t>и(</w:t>
      </w:r>
      <w:proofErr w:type="gramEnd"/>
      <w:r>
        <w:rPr>
          <w:rFonts w:ascii="Calibri" w:hAnsi="Calibri" w:cs="Calibri"/>
        </w:rPr>
        <w:t>или) утилизации и(или) обезвреживанию хозяйствующим субъектом образующихся отходов самостоятельно либо посредством передачи другим хозяйствующим субъектам;</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либо копии документов, подтверждающих специальное разрешение на право осуществления деятельности по размещению предлагаемых отходов конкретного вида и их класса опасности в объектах размещения отходов, эксплуатируемых субъектом хозяйственной и иной деятельности или сторонними организациями;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Комитета экономического развития и инвестиционной деятельности Ленинградской области - сведения либо копии документов, подтверждающих специальное разрешение на право осуществления деятельности по заготовке, хранению, реализации и переработке лома черных металлов, цветных металлов самостоятельно либо посредством передачи сторонним организациям;</w:t>
      </w:r>
    </w:p>
    <w:p w:rsidR="004C16ED" w:rsidRDefault="004C16ED" w:rsidP="004C16E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органа местного самоуправления городского округа или муниципального района Ленинградской области или комитета государственного строительного надзора и государственной экспертизы Ленинградской области - копия разрешения на строительство, выданного в предусмотренном законодательством Российской Федерации случае;</w:t>
      </w:r>
      <w:proofErr w:type="gramEnd"/>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органа местного самоуправления городского округа или муниципального района Ленинградской области - сведения о наличии (отсутствии) особо охраняемых природных территорий Ленинградской области в границах испрашиваемого участка в случаях применительно к строительству и/или реконструкции объектов капитального строительства;</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Комитета по природным ресурсам Ленинградской области - сведения о наличии (отсутствии) особо охраняемых природных территорий Ленинградской области в границах испрашиваемого участка в случаях применительно к строительству и/или реконструкции объектов капитального строительства.</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вправе представить документы, указанные в настоящем пункте, по собственной инициативе.</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11. Основания для приостановления предоставления государственной услуги не предусмотрены.</w:t>
      </w:r>
    </w:p>
    <w:p w:rsidR="004C16ED" w:rsidRDefault="004C16ED" w:rsidP="004C16ED">
      <w:pPr>
        <w:autoSpaceDE w:val="0"/>
        <w:autoSpaceDN w:val="0"/>
        <w:adjustRightInd w:val="0"/>
        <w:spacing w:before="220" w:after="0" w:line="240" w:lineRule="auto"/>
        <w:ind w:firstLine="540"/>
        <w:jc w:val="both"/>
        <w:rPr>
          <w:rFonts w:ascii="Calibri" w:hAnsi="Calibri" w:cs="Calibri"/>
        </w:rPr>
      </w:pPr>
      <w:bookmarkStart w:id="6" w:name="Par118"/>
      <w:bookmarkEnd w:id="6"/>
      <w:r>
        <w:rPr>
          <w:rFonts w:ascii="Calibri" w:hAnsi="Calibri" w:cs="Calibri"/>
        </w:rPr>
        <w:t xml:space="preserve">12. Исчерпывающий перечень оснований для отказа в приеме документов, необходимых для предоставления государственной услуги: непредставление </w:t>
      </w:r>
      <w:hyperlink w:anchor="Par374" w:history="1">
        <w:r>
          <w:rPr>
            <w:rFonts w:ascii="Calibri" w:hAnsi="Calibri" w:cs="Calibri"/>
            <w:color w:val="0000FF"/>
          </w:rPr>
          <w:t>заявления</w:t>
        </w:r>
      </w:hyperlink>
      <w:r>
        <w:rPr>
          <w:rFonts w:ascii="Calibri" w:hAnsi="Calibri" w:cs="Calibri"/>
        </w:rPr>
        <w:t xml:space="preserve"> о предоставлении государственной услуги в соответствии с приложением N 1 к настоящему Административному регламенту либо сопроводительного письма, содержащего указания на номер и дату уведомления о некомплектности ПНООЛР.</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13. Исчерпывающий перечень оснований для отказа в предоставлении государственной услуги:</w:t>
      </w:r>
    </w:p>
    <w:p w:rsidR="004C16ED" w:rsidRDefault="004C16ED" w:rsidP="004C16ED">
      <w:pPr>
        <w:autoSpaceDE w:val="0"/>
        <w:autoSpaceDN w:val="0"/>
        <w:adjustRightInd w:val="0"/>
        <w:spacing w:before="220" w:after="0" w:line="240" w:lineRule="auto"/>
        <w:ind w:firstLine="540"/>
        <w:jc w:val="both"/>
        <w:rPr>
          <w:rFonts w:ascii="Calibri" w:hAnsi="Calibri" w:cs="Calibri"/>
        </w:rPr>
      </w:pPr>
      <w:bookmarkStart w:id="7" w:name="Par120"/>
      <w:bookmarkEnd w:id="7"/>
      <w:r>
        <w:rPr>
          <w:rFonts w:ascii="Calibri" w:hAnsi="Calibri" w:cs="Calibri"/>
        </w:rPr>
        <w:t>а) неуплата Заявителем государственной пошлины за выдачу документа об утверждении нормативов образования отходов производства и потребления и лимитов на их размещение в полном объеме в бюджет Ленинградской области;</w:t>
      </w:r>
    </w:p>
    <w:p w:rsidR="004C16ED" w:rsidRDefault="004C16ED" w:rsidP="004C16ED">
      <w:pPr>
        <w:autoSpaceDE w:val="0"/>
        <w:autoSpaceDN w:val="0"/>
        <w:adjustRightInd w:val="0"/>
        <w:spacing w:before="220" w:after="0" w:line="240" w:lineRule="auto"/>
        <w:ind w:firstLine="540"/>
        <w:jc w:val="both"/>
        <w:rPr>
          <w:rFonts w:ascii="Calibri" w:hAnsi="Calibri" w:cs="Calibri"/>
        </w:rPr>
      </w:pPr>
      <w:bookmarkStart w:id="8" w:name="Par121"/>
      <w:bookmarkEnd w:id="8"/>
      <w:r>
        <w:rPr>
          <w:rFonts w:ascii="Calibri" w:hAnsi="Calibri" w:cs="Calibri"/>
        </w:rPr>
        <w:t xml:space="preserve">б) несоответствие заявителя требованиям, указанным в </w:t>
      </w:r>
      <w:hyperlink w:anchor="Par60" w:history="1">
        <w:r>
          <w:rPr>
            <w:rFonts w:ascii="Calibri" w:hAnsi="Calibri" w:cs="Calibri"/>
            <w:color w:val="0000FF"/>
          </w:rPr>
          <w:t>пункте 2</w:t>
        </w:r>
      </w:hyperlink>
      <w:r>
        <w:rPr>
          <w:rFonts w:ascii="Calibri" w:hAnsi="Calibri" w:cs="Calibri"/>
        </w:rPr>
        <w:t xml:space="preserve"> настоящего Административного регламента, включая отсутствие у заявителя права на получение государственной услуги;</w:t>
      </w:r>
    </w:p>
    <w:p w:rsidR="004C16ED" w:rsidRDefault="004C16ED" w:rsidP="004C16ED">
      <w:pPr>
        <w:autoSpaceDE w:val="0"/>
        <w:autoSpaceDN w:val="0"/>
        <w:adjustRightInd w:val="0"/>
        <w:spacing w:before="220" w:after="0" w:line="240" w:lineRule="auto"/>
        <w:ind w:firstLine="540"/>
        <w:jc w:val="both"/>
        <w:rPr>
          <w:rFonts w:ascii="Calibri" w:hAnsi="Calibri" w:cs="Calibri"/>
        </w:rPr>
      </w:pPr>
      <w:bookmarkStart w:id="9" w:name="Par122"/>
      <w:bookmarkEnd w:id="9"/>
      <w:r>
        <w:rPr>
          <w:rFonts w:ascii="Calibri" w:hAnsi="Calibri" w:cs="Calibri"/>
        </w:rPr>
        <w:t>в) непредставление ПНООЛР;</w:t>
      </w:r>
    </w:p>
    <w:p w:rsidR="004C16ED" w:rsidRDefault="004C16ED" w:rsidP="004C16ED">
      <w:pPr>
        <w:autoSpaceDE w:val="0"/>
        <w:autoSpaceDN w:val="0"/>
        <w:adjustRightInd w:val="0"/>
        <w:spacing w:before="220" w:after="0" w:line="240" w:lineRule="auto"/>
        <w:ind w:firstLine="540"/>
        <w:jc w:val="both"/>
        <w:rPr>
          <w:rFonts w:ascii="Calibri" w:hAnsi="Calibri" w:cs="Calibri"/>
        </w:rPr>
      </w:pPr>
      <w:bookmarkStart w:id="10" w:name="Par123"/>
      <w:bookmarkEnd w:id="10"/>
      <w:r>
        <w:rPr>
          <w:rFonts w:ascii="Calibri" w:hAnsi="Calibri" w:cs="Calibri"/>
        </w:rPr>
        <w:t>г) невыполнение заявителем обязанности по направлению в Департамент Росприроднадзора по Северо-Западному федеральному округу паспортов отходов I-IV классов опасности;</w:t>
      </w:r>
    </w:p>
    <w:p w:rsidR="004C16ED" w:rsidRDefault="004C16ED" w:rsidP="004C16ED">
      <w:pPr>
        <w:autoSpaceDE w:val="0"/>
        <w:autoSpaceDN w:val="0"/>
        <w:adjustRightInd w:val="0"/>
        <w:spacing w:before="220" w:after="0" w:line="240" w:lineRule="auto"/>
        <w:ind w:firstLine="540"/>
        <w:jc w:val="both"/>
        <w:rPr>
          <w:rFonts w:ascii="Calibri" w:hAnsi="Calibri" w:cs="Calibri"/>
        </w:rPr>
      </w:pPr>
      <w:bookmarkStart w:id="11" w:name="Par124"/>
      <w:bookmarkEnd w:id="11"/>
      <w:r>
        <w:rPr>
          <w:rFonts w:ascii="Calibri" w:hAnsi="Calibri" w:cs="Calibri"/>
        </w:rPr>
        <w:t>д) отсутствие объекта размещения отходов, на котором предполагается размещение отходов, в государственном реестре объектов размещения отходов;</w:t>
      </w:r>
    </w:p>
    <w:p w:rsidR="004C16ED" w:rsidRDefault="004C16ED" w:rsidP="004C16ED">
      <w:pPr>
        <w:autoSpaceDE w:val="0"/>
        <w:autoSpaceDN w:val="0"/>
        <w:adjustRightInd w:val="0"/>
        <w:spacing w:before="220" w:after="0" w:line="240" w:lineRule="auto"/>
        <w:ind w:firstLine="540"/>
        <w:jc w:val="both"/>
        <w:rPr>
          <w:rFonts w:ascii="Calibri" w:hAnsi="Calibri" w:cs="Calibri"/>
        </w:rPr>
      </w:pPr>
      <w:bookmarkStart w:id="12" w:name="Par125"/>
      <w:bookmarkEnd w:id="12"/>
      <w:r>
        <w:rPr>
          <w:rFonts w:ascii="Calibri" w:hAnsi="Calibri" w:cs="Calibri"/>
        </w:rPr>
        <w:t xml:space="preserve">е) </w:t>
      </w:r>
      <w:proofErr w:type="spellStart"/>
      <w:r>
        <w:rPr>
          <w:rFonts w:ascii="Calibri" w:hAnsi="Calibri" w:cs="Calibri"/>
        </w:rPr>
        <w:t>неустранение</w:t>
      </w:r>
      <w:proofErr w:type="spellEnd"/>
      <w:r>
        <w:rPr>
          <w:rFonts w:ascii="Calibri" w:hAnsi="Calibri" w:cs="Calibri"/>
        </w:rPr>
        <w:t xml:space="preserve"> указанной в </w:t>
      </w:r>
      <w:hyperlink w:anchor="Par202" w:history="1">
        <w:r>
          <w:rPr>
            <w:rFonts w:ascii="Calibri" w:hAnsi="Calibri" w:cs="Calibri"/>
            <w:color w:val="0000FF"/>
          </w:rPr>
          <w:t>подпункте "б" пункта 22.2.2</w:t>
        </w:r>
      </w:hyperlink>
      <w:r>
        <w:rPr>
          <w:rFonts w:ascii="Calibri" w:hAnsi="Calibri" w:cs="Calibri"/>
        </w:rPr>
        <w:t xml:space="preserve"> настоящего Административного регламента выявленной некомплектности ПНООЛР;</w:t>
      </w:r>
    </w:p>
    <w:p w:rsidR="004C16ED" w:rsidRDefault="004C16ED" w:rsidP="004C16ED">
      <w:pPr>
        <w:autoSpaceDE w:val="0"/>
        <w:autoSpaceDN w:val="0"/>
        <w:adjustRightInd w:val="0"/>
        <w:spacing w:before="220" w:after="0" w:line="240" w:lineRule="auto"/>
        <w:ind w:firstLine="540"/>
        <w:jc w:val="both"/>
        <w:rPr>
          <w:rFonts w:ascii="Calibri" w:hAnsi="Calibri" w:cs="Calibri"/>
        </w:rPr>
      </w:pPr>
      <w:bookmarkStart w:id="13" w:name="Par126"/>
      <w:bookmarkEnd w:id="13"/>
      <w:r>
        <w:rPr>
          <w:rFonts w:ascii="Calibri" w:hAnsi="Calibri" w:cs="Calibri"/>
        </w:rPr>
        <w:t>ж) представление заявителем ПНООЛР с сопроводительным письмом после устранения его некомплектности в срок, превышающий 10 рабочих дней со дня, следующего за днем получения уведомления о некомплектности ПНООЛР;</w:t>
      </w:r>
    </w:p>
    <w:p w:rsidR="004C16ED" w:rsidRDefault="004C16ED" w:rsidP="004C16ED">
      <w:pPr>
        <w:autoSpaceDE w:val="0"/>
        <w:autoSpaceDN w:val="0"/>
        <w:adjustRightInd w:val="0"/>
        <w:spacing w:before="220" w:after="0" w:line="240" w:lineRule="auto"/>
        <w:ind w:firstLine="540"/>
        <w:jc w:val="both"/>
        <w:rPr>
          <w:rFonts w:ascii="Calibri" w:hAnsi="Calibri" w:cs="Calibri"/>
        </w:rPr>
      </w:pPr>
      <w:bookmarkStart w:id="14" w:name="Par127"/>
      <w:bookmarkEnd w:id="14"/>
      <w:r>
        <w:rPr>
          <w:rFonts w:ascii="Calibri" w:hAnsi="Calibri" w:cs="Calibri"/>
        </w:rPr>
        <w:t xml:space="preserve">з) наличие недостоверной информации </w:t>
      </w:r>
      <w:proofErr w:type="gramStart"/>
      <w:r>
        <w:rPr>
          <w:rFonts w:ascii="Calibri" w:hAnsi="Calibri" w:cs="Calibri"/>
        </w:rPr>
        <w:t>и(</w:t>
      </w:r>
      <w:proofErr w:type="gramEnd"/>
      <w:r>
        <w:rPr>
          <w:rFonts w:ascii="Calibri" w:hAnsi="Calibri" w:cs="Calibri"/>
        </w:rPr>
        <w:t>или) противоречивых сведений при заполнении форм, предусмотренных Методическими указаниями;</w:t>
      </w:r>
    </w:p>
    <w:p w:rsidR="004C16ED" w:rsidRDefault="004C16ED" w:rsidP="004C16ED">
      <w:pPr>
        <w:autoSpaceDE w:val="0"/>
        <w:autoSpaceDN w:val="0"/>
        <w:adjustRightInd w:val="0"/>
        <w:spacing w:before="220" w:after="0" w:line="240" w:lineRule="auto"/>
        <w:ind w:firstLine="540"/>
        <w:jc w:val="both"/>
        <w:rPr>
          <w:rFonts w:ascii="Calibri" w:hAnsi="Calibri" w:cs="Calibri"/>
        </w:rPr>
      </w:pPr>
      <w:bookmarkStart w:id="15" w:name="Par128"/>
      <w:bookmarkEnd w:id="15"/>
      <w:r>
        <w:rPr>
          <w:rFonts w:ascii="Calibri" w:hAnsi="Calibri" w:cs="Calibri"/>
        </w:rPr>
        <w:t>и) наличие арифметических ошибок при расчете нормативов образования отходов, представленном в ПНООЛР;</w:t>
      </w:r>
    </w:p>
    <w:p w:rsidR="004C16ED" w:rsidRDefault="004C16ED" w:rsidP="004C16ED">
      <w:pPr>
        <w:autoSpaceDE w:val="0"/>
        <w:autoSpaceDN w:val="0"/>
        <w:adjustRightInd w:val="0"/>
        <w:spacing w:before="220" w:after="0" w:line="240" w:lineRule="auto"/>
        <w:ind w:firstLine="540"/>
        <w:jc w:val="both"/>
        <w:rPr>
          <w:rFonts w:ascii="Calibri" w:hAnsi="Calibri" w:cs="Calibri"/>
        </w:rPr>
      </w:pPr>
      <w:bookmarkStart w:id="16" w:name="Par129"/>
      <w:bookmarkEnd w:id="16"/>
      <w:r>
        <w:rPr>
          <w:rFonts w:ascii="Calibri" w:hAnsi="Calibri" w:cs="Calibri"/>
        </w:rPr>
        <w:t xml:space="preserve">к) расположение объекта хозяйственной </w:t>
      </w:r>
      <w:proofErr w:type="gramStart"/>
      <w:r>
        <w:rPr>
          <w:rFonts w:ascii="Calibri" w:hAnsi="Calibri" w:cs="Calibri"/>
        </w:rPr>
        <w:t>и(</w:t>
      </w:r>
      <w:proofErr w:type="gramEnd"/>
      <w:r>
        <w:rPr>
          <w:rFonts w:ascii="Calibri" w:hAnsi="Calibri" w:cs="Calibri"/>
        </w:rPr>
        <w:t>или) иной деятельности, в отношении которого поступило заявление об утверждении нормативов образования отходов и лимитов на их размещение, не на территории Ленинградской области;</w:t>
      </w:r>
    </w:p>
    <w:p w:rsidR="004C16ED" w:rsidRDefault="004C16ED" w:rsidP="004C16ED">
      <w:pPr>
        <w:autoSpaceDE w:val="0"/>
        <w:autoSpaceDN w:val="0"/>
        <w:adjustRightInd w:val="0"/>
        <w:spacing w:before="220" w:after="0" w:line="240" w:lineRule="auto"/>
        <w:ind w:firstLine="540"/>
        <w:jc w:val="both"/>
        <w:rPr>
          <w:rFonts w:ascii="Calibri" w:hAnsi="Calibri" w:cs="Calibri"/>
        </w:rPr>
      </w:pPr>
      <w:bookmarkStart w:id="17" w:name="Par130"/>
      <w:bookmarkEnd w:id="17"/>
      <w:r>
        <w:rPr>
          <w:rFonts w:ascii="Calibri" w:hAnsi="Calibri" w:cs="Calibri"/>
        </w:rPr>
        <w:t xml:space="preserve">л) истечение срока действия разрешения на строительство в случаях применительно к строительству и/или реконструкции объектов капитального строительства, осуществляемых при </w:t>
      </w:r>
      <w:r>
        <w:rPr>
          <w:rFonts w:ascii="Calibri" w:hAnsi="Calibri" w:cs="Calibri"/>
        </w:rPr>
        <w:lastRenderedPageBreak/>
        <w:t>наличии разрешения на строительство в случаях, предусмотренных законодательством Российской Федерации.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14. Предоставление государственной услуги осуществляется на возмездной основе (платно) при условии уплаты государственной пошлины в размере 1600 рублей.</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14.1. Заявитель уплачивает государственную пошлину при предоставлении государственной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уплаты государственной пошлины размещаются на информационных стендах, а также на странице Управления официального сайта Администрации Ленинградской области в информационно-телекоммуникационной сети "Интернет".</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15.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4C16ED" w:rsidRDefault="004C16ED" w:rsidP="004C16ED">
      <w:pPr>
        <w:autoSpaceDE w:val="0"/>
        <w:autoSpaceDN w:val="0"/>
        <w:adjustRightInd w:val="0"/>
        <w:spacing w:before="220" w:after="0" w:line="240" w:lineRule="auto"/>
        <w:ind w:firstLine="540"/>
        <w:jc w:val="both"/>
        <w:rPr>
          <w:rFonts w:ascii="Calibri" w:hAnsi="Calibri" w:cs="Calibri"/>
        </w:rPr>
      </w:pPr>
      <w:bookmarkStart w:id="18" w:name="Par134"/>
      <w:bookmarkEnd w:id="18"/>
      <w:r>
        <w:rPr>
          <w:rFonts w:ascii="Calibri" w:hAnsi="Calibri" w:cs="Calibri"/>
        </w:rPr>
        <w:t>16. Срок регистрации заявления о предоставлении государственной услуги составляет в Управлении: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личном обращении - в день поступления заявления о предоставлении государственной услуги и документов в Управление;</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направлении заявления о предоставлении государственной услуги почтовой связью в Управление - в день поступления заявления и документов в Управление;</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направлении заявления о предоставлении государственной услуги на бумажном носителе из МФЦ в Управление - в день передачи документов из МФЦ в Управление;</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направлении заявления о предоставлении государственной услуги в форме электронного документа посредством ПГУ ЛО (при наличии технической возможности) - в день поступления заявления о предоставлении государственной услуги на ПГУ ЛО или на следующий рабочий день (в случае направления документов в нерабочее время, в выходные, праздничные дни).</w:t>
      </w:r>
    </w:p>
    <w:p w:rsidR="004C16ED" w:rsidRDefault="004C16ED" w:rsidP="004C16ED">
      <w:pPr>
        <w:autoSpaceDE w:val="0"/>
        <w:autoSpaceDN w:val="0"/>
        <w:adjustRightInd w:val="0"/>
        <w:spacing w:before="220" w:after="0" w:line="240" w:lineRule="auto"/>
        <w:ind w:firstLine="540"/>
        <w:jc w:val="both"/>
        <w:rPr>
          <w:rFonts w:ascii="Calibri" w:hAnsi="Calibri" w:cs="Calibri"/>
        </w:rPr>
      </w:pPr>
      <w:bookmarkStart w:id="19" w:name="Par139"/>
      <w:bookmarkEnd w:id="19"/>
      <w:r>
        <w:rPr>
          <w:rFonts w:ascii="Calibri" w:hAnsi="Calibri" w:cs="Calibri"/>
        </w:rPr>
        <w:t>17. Требования к помещениям, в которых предоставляется государственная услуга, к залу ожидания, местам для заполнения заявления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17.1. Предоставление государственной услуги осуществляется в специально выделенных для этих целей помещениях Управления или в МФЦ.</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rFonts w:ascii="Calibri" w:hAnsi="Calibri" w:cs="Calibri"/>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17.4. Здание (помещение) оборудуется информационной табличкой (вывеской), содержащей полное наименование Управления, а также информацию о режиме его работы.</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17.5. Вход в здание (помещение) и выход из него оборудуются лестницами с поручнями и пандусами для передвижения детских и инвалидных колясок.</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17.6. В помещении организуется бесплатный туалет для посетителей, в том числе туалет, предназначенный для инвалидов.</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17.7. При необходимости работником МФЦ, Управления инвалиду оказывается помощь в преодолении барьеров, мешающих получению им услуг наравне с другими лицами.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Calibri" w:hAnsi="Calibri" w:cs="Calibri"/>
        </w:rPr>
        <w:t>сурдопереводчика</w:t>
      </w:r>
      <w:proofErr w:type="spellEnd"/>
      <w:r>
        <w:rPr>
          <w:rFonts w:ascii="Calibri" w:hAnsi="Calibri" w:cs="Calibri"/>
        </w:rPr>
        <w:t xml:space="preserve"> и </w:t>
      </w:r>
      <w:proofErr w:type="spellStart"/>
      <w:r>
        <w:rPr>
          <w:rFonts w:ascii="Calibri" w:hAnsi="Calibri" w:cs="Calibri"/>
        </w:rPr>
        <w:t>тифлосурдопереводчика</w:t>
      </w:r>
      <w:proofErr w:type="spellEnd"/>
      <w:r>
        <w:rPr>
          <w:rFonts w:ascii="Calibri" w:hAnsi="Calibri" w:cs="Calibri"/>
        </w:rPr>
        <w:t>.</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17.10. Оборудование мест повышенного удобства с дополнительным местом для собаки-проводника и устрой</w:t>
      </w:r>
      <w:proofErr w:type="gramStart"/>
      <w:r>
        <w:rPr>
          <w:rFonts w:ascii="Calibri" w:hAnsi="Calibri" w:cs="Calibri"/>
        </w:rPr>
        <w:t>ств дл</w:t>
      </w:r>
      <w:proofErr w:type="gramEnd"/>
      <w:r>
        <w:rPr>
          <w:rFonts w:ascii="Calibri" w:hAnsi="Calibri" w:cs="Calibri"/>
        </w:rPr>
        <w:t>я передвижения инвалида (костылей, ходунков).</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17.12. Помещения приема и выдачи документов предусматривают места для ожидания, информирования и приема заявителей.</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18. Показатели доступности и качества государственной услуги.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18.1. Показатели доступности государственной услуги (общие, применимые в отношении всех заявителей):</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1) транспортная доступность к месту предоставления государственной услуги;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наличие указателей, обеспечивающих беспрепятственный доступ к помещениям, в которых предоставляется услуга;</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3) возможность получения полной и достоверной информации о государственной услуге в Управлении, МФЦ, по телефону, на официальном сайте органа, предоставляющего услугу, посредством ПГУ ЛО;</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предоставление государственной услуги любым доступным способом, предусмотренным действующим законодательством;</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5) обеспечение для заявителя возможности получения информации о ходе и результате предоставления государственной услуги с использованием ПГУ ЛО.</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18.2. Показатели доступности государственной услуги (специальные, применимые в отношении инвалидов):</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наличие инфраструктуры, указанной в </w:t>
      </w:r>
      <w:hyperlink w:anchor="Par139" w:history="1">
        <w:r>
          <w:rPr>
            <w:rFonts w:ascii="Calibri" w:hAnsi="Calibri" w:cs="Calibri"/>
            <w:color w:val="0000FF"/>
          </w:rPr>
          <w:t>пункте 17</w:t>
        </w:r>
      </w:hyperlink>
      <w:r>
        <w:rPr>
          <w:rFonts w:ascii="Calibri" w:hAnsi="Calibri" w:cs="Calibri"/>
        </w:rPr>
        <w:t>;</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2) исполнение требований доступности услуг для инвалидов;</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3) обеспечение беспрепятственного доступа инвалидов к помещениям, в которых предоставляется государственная услуга;</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18.3. Показатели качества государственной услуги: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соблюдение срока предоставления государственной услуги;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соблюдение времени ожидания в очереди при подаче заявления и получении результата;</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3) осуществление не более одного обращения заявителя к должностным лицам Управления или работникам МФЦ при подаче документов на получение государственной услуги и не более одного обращения при получении результата в Управлении или в МФЦ;</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4) отсутствие обоснованных жалоб на действия или бездействие должностных лиц Управления, поданных в установленном порядке.</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18.4. После получения результата услуги, предоставление которой осуществлялось в электронном виде через ПГУ ЛО либо посредством МФЦ, заявителю обеспечивается возможность оценки качества оказания услуги.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19. Получение услуг, которые являются необходимыми и обязательными для предоставления государственной услуги, не требуется.</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Получение согласований, которые являются необходимыми и обязательными для предоставления государственной услуги, не требуется.</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20.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20.1.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Управлением.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20.2. Предоставление государственной услуги в электронном виде осуществляется при технической реализации услуги посредством ПГУ ЛО.</w:t>
      </w:r>
    </w:p>
    <w:p w:rsidR="004C16ED" w:rsidRDefault="004C16ED" w:rsidP="004C16ED">
      <w:pPr>
        <w:autoSpaceDE w:val="0"/>
        <w:autoSpaceDN w:val="0"/>
        <w:adjustRightInd w:val="0"/>
        <w:spacing w:after="0" w:line="240" w:lineRule="auto"/>
        <w:jc w:val="center"/>
        <w:rPr>
          <w:rFonts w:ascii="Calibri" w:hAnsi="Calibri" w:cs="Calibri"/>
        </w:rPr>
      </w:pPr>
    </w:p>
    <w:p w:rsidR="004C16ED" w:rsidRDefault="004C16ED" w:rsidP="004C16ED">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III. СОСТАВ, ПОСЛЕДОВАТЕЛЬНОСТЬ И СРОКИ ВЫПОЛНЕНИЯ</w:t>
      </w:r>
    </w:p>
    <w:p w:rsidR="004C16ED" w:rsidRDefault="004C16ED" w:rsidP="004C16ED">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ПРОЦЕДУР, ТРЕБОВАНИЯ К ПОРЯДКУ ИХ</w:t>
      </w:r>
    </w:p>
    <w:p w:rsidR="004C16ED" w:rsidRDefault="004C16ED" w:rsidP="004C16ED">
      <w:pPr>
        <w:autoSpaceDE w:val="0"/>
        <w:autoSpaceDN w:val="0"/>
        <w:adjustRightInd w:val="0"/>
        <w:spacing w:after="0" w:line="240" w:lineRule="auto"/>
        <w:jc w:val="center"/>
        <w:rPr>
          <w:rFonts w:ascii="Calibri" w:hAnsi="Calibri" w:cs="Calibri"/>
          <w:b/>
          <w:bCs/>
        </w:rPr>
      </w:pPr>
      <w:r>
        <w:rPr>
          <w:rFonts w:ascii="Calibri" w:hAnsi="Calibri" w:cs="Calibri"/>
          <w:b/>
          <w:bCs/>
        </w:rPr>
        <w:t>ВЫПОЛНЕНИЯ, В ТОМ ЧИСЛЕ ОСОБЕННОСТИ ВЫПОЛНЕНИЯ</w:t>
      </w:r>
    </w:p>
    <w:p w:rsidR="004C16ED" w:rsidRDefault="004C16ED" w:rsidP="004C16ED">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ПРОЦЕДУР В ЭЛЕКТРОННОЙ ФОРМЕ, А ТАКЖЕ</w:t>
      </w:r>
    </w:p>
    <w:p w:rsidR="004C16ED" w:rsidRDefault="004C16ED" w:rsidP="004C16ED">
      <w:pPr>
        <w:autoSpaceDE w:val="0"/>
        <w:autoSpaceDN w:val="0"/>
        <w:adjustRightInd w:val="0"/>
        <w:spacing w:after="0" w:line="240" w:lineRule="auto"/>
        <w:jc w:val="center"/>
        <w:rPr>
          <w:rFonts w:ascii="Calibri" w:hAnsi="Calibri" w:cs="Calibri"/>
          <w:b/>
          <w:bCs/>
        </w:rPr>
      </w:pPr>
      <w:r>
        <w:rPr>
          <w:rFonts w:ascii="Calibri" w:hAnsi="Calibri" w:cs="Calibri"/>
          <w:b/>
          <w:bCs/>
        </w:rPr>
        <w:t>ОСОБЕННОСТИ ВЫПОЛНЕНИЯ АДМИНИСТРАТИВНЫХ ПРОЦЕДУР</w:t>
      </w:r>
    </w:p>
    <w:p w:rsidR="004C16ED" w:rsidRDefault="004C16ED" w:rsidP="004C16ED">
      <w:pPr>
        <w:autoSpaceDE w:val="0"/>
        <w:autoSpaceDN w:val="0"/>
        <w:adjustRightInd w:val="0"/>
        <w:spacing w:after="0" w:line="240" w:lineRule="auto"/>
        <w:jc w:val="center"/>
        <w:rPr>
          <w:rFonts w:ascii="Calibri" w:hAnsi="Calibri" w:cs="Calibri"/>
          <w:b/>
          <w:bCs/>
        </w:rPr>
      </w:pPr>
      <w:r>
        <w:rPr>
          <w:rFonts w:ascii="Calibri" w:hAnsi="Calibri" w:cs="Calibri"/>
          <w:b/>
          <w:bCs/>
        </w:rPr>
        <w:t>В МНОГОФУНКЦИОНАЛЬНЫХ ЦЕНТРАХ</w:t>
      </w:r>
    </w:p>
    <w:p w:rsidR="004C16ED" w:rsidRDefault="004C16ED" w:rsidP="004C16ED">
      <w:pPr>
        <w:autoSpaceDE w:val="0"/>
        <w:autoSpaceDN w:val="0"/>
        <w:adjustRightInd w:val="0"/>
        <w:spacing w:after="0" w:line="240" w:lineRule="auto"/>
        <w:jc w:val="center"/>
        <w:rPr>
          <w:rFonts w:ascii="Calibri" w:hAnsi="Calibri" w:cs="Calibri"/>
        </w:rPr>
      </w:pPr>
    </w:p>
    <w:p w:rsidR="004C16ED" w:rsidRDefault="004C16ED" w:rsidP="004C16ED">
      <w:pPr>
        <w:autoSpaceDE w:val="0"/>
        <w:autoSpaceDN w:val="0"/>
        <w:adjustRightInd w:val="0"/>
        <w:spacing w:after="0" w:line="240" w:lineRule="auto"/>
        <w:ind w:firstLine="540"/>
        <w:jc w:val="both"/>
        <w:rPr>
          <w:rFonts w:ascii="Calibri" w:hAnsi="Calibri" w:cs="Calibri"/>
        </w:rPr>
      </w:pPr>
      <w:r>
        <w:rPr>
          <w:rFonts w:ascii="Calibri" w:hAnsi="Calibri" w:cs="Calibri"/>
        </w:rPr>
        <w:t>21. Состав, последовательность и сроки выполнения административных процедур, требования к порядку их выполнения.</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21.1. Предоставление государственной услуги включает в себя следующие административные процедуры:</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принятие решения о предоставлении государственной услуги или об отказе в предоставлении государственной услуги - 30 рабочих дней </w:t>
      </w:r>
      <w:proofErr w:type="gramStart"/>
      <w:r>
        <w:rPr>
          <w:rFonts w:ascii="Calibri" w:hAnsi="Calibri" w:cs="Calibri"/>
        </w:rPr>
        <w:t>с даты регистрации</w:t>
      </w:r>
      <w:proofErr w:type="gramEnd"/>
      <w:r>
        <w:rPr>
          <w:rFonts w:ascii="Calibri" w:hAnsi="Calibri" w:cs="Calibri"/>
        </w:rPr>
        <w:t xml:space="preserve"> заявления в Управлении в соответствии с </w:t>
      </w:r>
      <w:hyperlink w:anchor="Par134" w:history="1">
        <w:r>
          <w:rPr>
            <w:rFonts w:ascii="Calibri" w:hAnsi="Calibri" w:cs="Calibri"/>
            <w:color w:val="0000FF"/>
          </w:rPr>
          <w:t>пунктом 16</w:t>
        </w:r>
      </w:hyperlink>
      <w:r>
        <w:rPr>
          <w:rFonts w:ascii="Calibri" w:hAnsi="Calibri" w:cs="Calibri"/>
        </w:rPr>
        <w:t xml:space="preserve"> настоящего Административного регламента;</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выдача результата предоставления государственной услуги - в течение 5 рабочих дней со дня принятия соответствующего решения.</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21.2. Последовательность административных действий (процедур) по предоставлению государственной услуги отражена в </w:t>
      </w:r>
      <w:hyperlink w:anchor="Par456" w:history="1">
        <w:r>
          <w:rPr>
            <w:rFonts w:ascii="Calibri" w:hAnsi="Calibri" w:cs="Calibri"/>
            <w:color w:val="0000FF"/>
          </w:rPr>
          <w:t>блок-схеме</w:t>
        </w:r>
      </w:hyperlink>
      <w:r>
        <w:rPr>
          <w:rFonts w:ascii="Calibri" w:hAnsi="Calibri" w:cs="Calibri"/>
        </w:rPr>
        <w:t>, представленной в Приложении N 2 к настоящему Административному регламенту.</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22. Принятие решения о предоставлении государственной услуги или об отказе в предоставлении государственной услуги.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22.1. Основание для начала административной процедуры: поступление зарегистрированного в соответствии с </w:t>
      </w:r>
      <w:hyperlink w:anchor="Par134" w:history="1">
        <w:r>
          <w:rPr>
            <w:rFonts w:ascii="Calibri" w:hAnsi="Calibri" w:cs="Calibri"/>
            <w:color w:val="0000FF"/>
          </w:rPr>
          <w:t>пунктом 16</w:t>
        </w:r>
      </w:hyperlink>
      <w:r>
        <w:rPr>
          <w:rFonts w:ascii="Calibri" w:hAnsi="Calibri" w:cs="Calibri"/>
        </w:rPr>
        <w:t xml:space="preserve"> настоящего Административного регламента заявления с прилагаемыми документами должностному лицу, ответственному за принятие решения.</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22.2. Содержание административного действия, продолжительность </w:t>
      </w:r>
      <w:proofErr w:type="gramStart"/>
      <w:r>
        <w:rPr>
          <w:rFonts w:ascii="Calibri" w:hAnsi="Calibri" w:cs="Calibri"/>
        </w:rPr>
        <w:t>и(</w:t>
      </w:r>
      <w:proofErr w:type="gramEnd"/>
      <w:r>
        <w:rPr>
          <w:rFonts w:ascii="Calibri" w:hAnsi="Calibri" w:cs="Calibri"/>
        </w:rPr>
        <w:t>или) максимальный срок его выполнения:</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22.2.1. В срок в течение 7 рабочих дней со дня поступления заявления о предоставлении государственной услуги осуществляется:</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проверка полномочий заявителя - лица, обратившегося за предоставлением государственной услуги;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проверка наличия оснований для отказа в предоставлении государственной услуги, указанных в </w:t>
      </w:r>
      <w:hyperlink w:anchor="Par120" w:history="1">
        <w:r>
          <w:rPr>
            <w:rFonts w:ascii="Calibri" w:hAnsi="Calibri" w:cs="Calibri"/>
            <w:color w:val="0000FF"/>
          </w:rPr>
          <w:t>подпунктах а)</w:t>
        </w:r>
      </w:hyperlink>
      <w:r>
        <w:rPr>
          <w:rFonts w:ascii="Calibri" w:hAnsi="Calibri" w:cs="Calibri"/>
        </w:rPr>
        <w:t xml:space="preserve">, </w:t>
      </w:r>
      <w:hyperlink w:anchor="Par121" w:history="1">
        <w:r>
          <w:rPr>
            <w:rFonts w:ascii="Calibri" w:hAnsi="Calibri" w:cs="Calibri"/>
            <w:color w:val="0000FF"/>
          </w:rPr>
          <w:t>б) пункта 13</w:t>
        </w:r>
      </w:hyperlink>
      <w:r>
        <w:rPr>
          <w:rFonts w:ascii="Calibri" w:hAnsi="Calibri" w:cs="Calibri"/>
        </w:rPr>
        <w:t xml:space="preserve"> Административного регламента;</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проверка наличия представленных документов в соответствии с </w:t>
      </w:r>
      <w:hyperlink w:anchor="Par98" w:history="1">
        <w:r>
          <w:rPr>
            <w:rFonts w:ascii="Calibri" w:hAnsi="Calibri" w:cs="Calibri"/>
            <w:color w:val="0000FF"/>
          </w:rPr>
          <w:t>пунктом 9</w:t>
        </w:r>
      </w:hyperlink>
      <w:r>
        <w:rPr>
          <w:rFonts w:ascii="Calibri" w:hAnsi="Calibri" w:cs="Calibri"/>
        </w:rPr>
        <w:t xml:space="preserve"> настоящего Административного регламента;</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подготовка и подписание проекта решения об отказе в предоставлении государственной услуги по основаниям, указанным в </w:t>
      </w:r>
      <w:hyperlink w:anchor="Par120" w:history="1">
        <w:r>
          <w:rPr>
            <w:rFonts w:ascii="Calibri" w:hAnsi="Calibri" w:cs="Calibri"/>
            <w:color w:val="0000FF"/>
          </w:rPr>
          <w:t>подпунктах а)</w:t>
        </w:r>
      </w:hyperlink>
      <w:r>
        <w:rPr>
          <w:rFonts w:ascii="Calibri" w:hAnsi="Calibri" w:cs="Calibri"/>
        </w:rPr>
        <w:t xml:space="preserve">, </w:t>
      </w:r>
      <w:hyperlink w:anchor="Par121" w:history="1">
        <w:r>
          <w:rPr>
            <w:rFonts w:ascii="Calibri" w:hAnsi="Calibri" w:cs="Calibri"/>
            <w:color w:val="0000FF"/>
          </w:rPr>
          <w:t>б) пункта 13</w:t>
        </w:r>
      </w:hyperlink>
      <w:r>
        <w:rPr>
          <w:rFonts w:ascii="Calibri" w:hAnsi="Calibri" w:cs="Calibri"/>
        </w:rPr>
        <w:t xml:space="preserve"> Административного регламента.</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об отказе в предоставлении государственной услуги принимается в срок, не превышающий семи рабочих дней со дня регистрации заявления о предоставлении государственной услуги.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об отказе в предоставлении государственной услуги оформляется в форме уведомления на бланке Управления, содержащем мотивированное обоснование отказа в утверждении нормативов образования отходов и лимитов на их размещение.</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Выдача уведомления об отказе в утверждении нормативов образования отходов и лимитов на их размещение обеспечивается способом, указанным в заявлении о предоставлении государственной услуги.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22.2.2. В срок не позднее 15 рабочих дней со дня поступления заявления о предоставлении государственной услуги осуществляется:</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а) формирование и направление межведомственных запросов в соответствующие органы власти;</w:t>
      </w:r>
    </w:p>
    <w:p w:rsidR="004C16ED" w:rsidRDefault="004C16ED" w:rsidP="004C16ED">
      <w:pPr>
        <w:autoSpaceDE w:val="0"/>
        <w:autoSpaceDN w:val="0"/>
        <w:adjustRightInd w:val="0"/>
        <w:spacing w:before="220" w:after="0" w:line="240" w:lineRule="auto"/>
        <w:ind w:firstLine="540"/>
        <w:jc w:val="both"/>
        <w:rPr>
          <w:rFonts w:ascii="Calibri" w:hAnsi="Calibri" w:cs="Calibri"/>
        </w:rPr>
      </w:pPr>
      <w:bookmarkStart w:id="20" w:name="Par202"/>
      <w:bookmarkEnd w:id="20"/>
      <w:r>
        <w:rPr>
          <w:rFonts w:ascii="Calibri" w:hAnsi="Calibri" w:cs="Calibri"/>
        </w:rPr>
        <w:lastRenderedPageBreak/>
        <w:t xml:space="preserve">б) проверка ПНООЛР на соответствие составу, содержанию и требованиям к оформлению, установленным Методическими указаниями, утвержденными уполномоченным органом исполнительной власти Ленинградской области, </w:t>
      </w:r>
      <w:proofErr w:type="gramStart"/>
      <w:r>
        <w:rPr>
          <w:rFonts w:ascii="Calibri" w:hAnsi="Calibri" w:cs="Calibri"/>
        </w:rPr>
        <w:t>и(</w:t>
      </w:r>
      <w:proofErr w:type="gramEnd"/>
      <w:r>
        <w:rPr>
          <w:rFonts w:ascii="Calibri" w:hAnsi="Calibri" w:cs="Calibri"/>
        </w:rPr>
        <w:t>или) выявление неточностей и(или) неполноты сведений в представленном ПНООЛР (далее - некомплектность ПНООЛР);</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подготовка и подписание уведомления Управления о необходимости устранения выявленной некомплектности ПНООЛР (далее - уведомление о некомплектности ПНООЛР).</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Выдача уведомления о некомплектности ПНООЛР обеспечивается способом, указанным в заявлении о предоставлении государственной услуги.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22.2.3. В течение 30 рабочих дней со дня поступления заявления о предоставлении государственной услуги либо в течение 20 рабочих дней со дня поступления сопроводительного </w:t>
      </w:r>
      <w:hyperlink w:anchor="Par556" w:history="1">
        <w:r>
          <w:rPr>
            <w:rFonts w:ascii="Calibri" w:hAnsi="Calibri" w:cs="Calibri"/>
            <w:color w:val="0000FF"/>
          </w:rPr>
          <w:t>письма</w:t>
        </w:r>
      </w:hyperlink>
      <w:r>
        <w:rPr>
          <w:rFonts w:ascii="Calibri" w:hAnsi="Calibri" w:cs="Calibri"/>
        </w:rPr>
        <w:t xml:space="preserve"> о предоставлении ПНООЛР после устранения его некомплектности (в свободной форме либо по форме, представленной в Приложении N 3 к настоящему Административному регламенту) осуществляется:</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а) рассмотрение и учет документов либо информации, полученных в рамках межведомственных информационных запросов;</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проверка наличия оснований для отказа в предоставлении государственной услуги, указанных в </w:t>
      </w:r>
      <w:hyperlink w:anchor="Par122" w:history="1">
        <w:r>
          <w:rPr>
            <w:rFonts w:ascii="Calibri" w:hAnsi="Calibri" w:cs="Calibri"/>
            <w:color w:val="0000FF"/>
          </w:rPr>
          <w:t>подпунктах в)</w:t>
        </w:r>
      </w:hyperlink>
      <w:r>
        <w:rPr>
          <w:rFonts w:ascii="Calibri" w:hAnsi="Calibri" w:cs="Calibri"/>
        </w:rPr>
        <w:t xml:space="preserve">, </w:t>
      </w:r>
      <w:hyperlink w:anchor="Par123" w:history="1">
        <w:r>
          <w:rPr>
            <w:rFonts w:ascii="Calibri" w:hAnsi="Calibri" w:cs="Calibri"/>
            <w:color w:val="0000FF"/>
          </w:rPr>
          <w:t>г)</w:t>
        </w:r>
      </w:hyperlink>
      <w:r>
        <w:rPr>
          <w:rFonts w:ascii="Calibri" w:hAnsi="Calibri" w:cs="Calibri"/>
        </w:rPr>
        <w:t xml:space="preserve">, </w:t>
      </w:r>
      <w:hyperlink w:anchor="Par124" w:history="1">
        <w:r>
          <w:rPr>
            <w:rFonts w:ascii="Calibri" w:hAnsi="Calibri" w:cs="Calibri"/>
            <w:color w:val="0000FF"/>
          </w:rPr>
          <w:t>д)</w:t>
        </w:r>
      </w:hyperlink>
      <w:r>
        <w:rPr>
          <w:rFonts w:ascii="Calibri" w:hAnsi="Calibri" w:cs="Calibri"/>
        </w:rPr>
        <w:t xml:space="preserve">, </w:t>
      </w:r>
      <w:hyperlink w:anchor="Par125" w:history="1">
        <w:r>
          <w:rPr>
            <w:rFonts w:ascii="Calibri" w:hAnsi="Calibri" w:cs="Calibri"/>
            <w:color w:val="0000FF"/>
          </w:rPr>
          <w:t>е)</w:t>
        </w:r>
      </w:hyperlink>
      <w:r>
        <w:rPr>
          <w:rFonts w:ascii="Calibri" w:hAnsi="Calibri" w:cs="Calibri"/>
        </w:rPr>
        <w:t xml:space="preserve">, </w:t>
      </w:r>
      <w:hyperlink w:anchor="Par126" w:history="1">
        <w:r>
          <w:rPr>
            <w:rFonts w:ascii="Calibri" w:hAnsi="Calibri" w:cs="Calibri"/>
            <w:color w:val="0000FF"/>
          </w:rPr>
          <w:t>ж)</w:t>
        </w:r>
      </w:hyperlink>
      <w:r>
        <w:rPr>
          <w:rFonts w:ascii="Calibri" w:hAnsi="Calibri" w:cs="Calibri"/>
        </w:rPr>
        <w:t xml:space="preserve">, </w:t>
      </w:r>
      <w:hyperlink w:anchor="Par127" w:history="1">
        <w:r>
          <w:rPr>
            <w:rFonts w:ascii="Calibri" w:hAnsi="Calibri" w:cs="Calibri"/>
            <w:color w:val="0000FF"/>
          </w:rPr>
          <w:t>з)</w:t>
        </w:r>
      </w:hyperlink>
      <w:r>
        <w:rPr>
          <w:rFonts w:ascii="Calibri" w:hAnsi="Calibri" w:cs="Calibri"/>
        </w:rPr>
        <w:t xml:space="preserve">, </w:t>
      </w:r>
      <w:hyperlink w:anchor="Par128" w:history="1">
        <w:r>
          <w:rPr>
            <w:rFonts w:ascii="Calibri" w:hAnsi="Calibri" w:cs="Calibri"/>
            <w:color w:val="0000FF"/>
          </w:rPr>
          <w:t>и)</w:t>
        </w:r>
      </w:hyperlink>
      <w:r>
        <w:rPr>
          <w:rFonts w:ascii="Calibri" w:hAnsi="Calibri" w:cs="Calibri"/>
        </w:rPr>
        <w:t xml:space="preserve">, </w:t>
      </w:r>
      <w:hyperlink w:anchor="Par129" w:history="1">
        <w:r>
          <w:rPr>
            <w:rFonts w:ascii="Calibri" w:hAnsi="Calibri" w:cs="Calibri"/>
            <w:color w:val="0000FF"/>
          </w:rPr>
          <w:t>к)</w:t>
        </w:r>
      </w:hyperlink>
      <w:r>
        <w:rPr>
          <w:rFonts w:ascii="Calibri" w:hAnsi="Calibri" w:cs="Calibri"/>
        </w:rPr>
        <w:t xml:space="preserve">, </w:t>
      </w:r>
      <w:hyperlink w:anchor="Par130" w:history="1">
        <w:r>
          <w:rPr>
            <w:rFonts w:ascii="Calibri" w:hAnsi="Calibri" w:cs="Calibri"/>
            <w:color w:val="0000FF"/>
          </w:rPr>
          <w:t>л) пункта 13</w:t>
        </w:r>
      </w:hyperlink>
      <w:r>
        <w:rPr>
          <w:rFonts w:ascii="Calibri" w:hAnsi="Calibri" w:cs="Calibri"/>
        </w:rPr>
        <w:t xml:space="preserve"> Административного регламента;</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подготовка и подписание проекта решения о предоставлении государственной услуги либо проекта решения об отказе в предоставлении государственной услуги по основаниям, указанным в </w:t>
      </w:r>
      <w:hyperlink w:anchor="Par122" w:history="1">
        <w:r>
          <w:rPr>
            <w:rFonts w:ascii="Calibri" w:hAnsi="Calibri" w:cs="Calibri"/>
            <w:color w:val="0000FF"/>
          </w:rPr>
          <w:t>подпунктах в)</w:t>
        </w:r>
      </w:hyperlink>
      <w:r>
        <w:rPr>
          <w:rFonts w:ascii="Calibri" w:hAnsi="Calibri" w:cs="Calibri"/>
        </w:rPr>
        <w:t xml:space="preserve">, </w:t>
      </w:r>
      <w:hyperlink w:anchor="Par123" w:history="1">
        <w:r>
          <w:rPr>
            <w:rFonts w:ascii="Calibri" w:hAnsi="Calibri" w:cs="Calibri"/>
            <w:color w:val="0000FF"/>
          </w:rPr>
          <w:t>г)</w:t>
        </w:r>
      </w:hyperlink>
      <w:r>
        <w:rPr>
          <w:rFonts w:ascii="Calibri" w:hAnsi="Calibri" w:cs="Calibri"/>
        </w:rPr>
        <w:t xml:space="preserve">, </w:t>
      </w:r>
      <w:hyperlink w:anchor="Par124" w:history="1">
        <w:r>
          <w:rPr>
            <w:rFonts w:ascii="Calibri" w:hAnsi="Calibri" w:cs="Calibri"/>
            <w:color w:val="0000FF"/>
          </w:rPr>
          <w:t>д)</w:t>
        </w:r>
      </w:hyperlink>
      <w:r>
        <w:rPr>
          <w:rFonts w:ascii="Calibri" w:hAnsi="Calibri" w:cs="Calibri"/>
        </w:rPr>
        <w:t xml:space="preserve">, </w:t>
      </w:r>
      <w:hyperlink w:anchor="Par125" w:history="1">
        <w:r>
          <w:rPr>
            <w:rFonts w:ascii="Calibri" w:hAnsi="Calibri" w:cs="Calibri"/>
            <w:color w:val="0000FF"/>
          </w:rPr>
          <w:t>е)</w:t>
        </w:r>
      </w:hyperlink>
      <w:r>
        <w:rPr>
          <w:rFonts w:ascii="Calibri" w:hAnsi="Calibri" w:cs="Calibri"/>
        </w:rPr>
        <w:t xml:space="preserve">, </w:t>
      </w:r>
      <w:hyperlink w:anchor="Par126" w:history="1">
        <w:r>
          <w:rPr>
            <w:rFonts w:ascii="Calibri" w:hAnsi="Calibri" w:cs="Calibri"/>
            <w:color w:val="0000FF"/>
          </w:rPr>
          <w:t>ж)</w:t>
        </w:r>
      </w:hyperlink>
      <w:r>
        <w:rPr>
          <w:rFonts w:ascii="Calibri" w:hAnsi="Calibri" w:cs="Calibri"/>
        </w:rPr>
        <w:t xml:space="preserve">, </w:t>
      </w:r>
      <w:hyperlink w:anchor="Par127" w:history="1">
        <w:r>
          <w:rPr>
            <w:rFonts w:ascii="Calibri" w:hAnsi="Calibri" w:cs="Calibri"/>
            <w:color w:val="0000FF"/>
          </w:rPr>
          <w:t>з)</w:t>
        </w:r>
      </w:hyperlink>
      <w:r>
        <w:rPr>
          <w:rFonts w:ascii="Calibri" w:hAnsi="Calibri" w:cs="Calibri"/>
        </w:rPr>
        <w:t xml:space="preserve">, </w:t>
      </w:r>
      <w:hyperlink w:anchor="Par128" w:history="1">
        <w:r>
          <w:rPr>
            <w:rFonts w:ascii="Calibri" w:hAnsi="Calibri" w:cs="Calibri"/>
            <w:color w:val="0000FF"/>
          </w:rPr>
          <w:t>и)</w:t>
        </w:r>
      </w:hyperlink>
      <w:r>
        <w:rPr>
          <w:rFonts w:ascii="Calibri" w:hAnsi="Calibri" w:cs="Calibri"/>
        </w:rPr>
        <w:t xml:space="preserve">, </w:t>
      </w:r>
      <w:hyperlink w:anchor="Par129" w:history="1">
        <w:r>
          <w:rPr>
            <w:rFonts w:ascii="Calibri" w:hAnsi="Calibri" w:cs="Calibri"/>
            <w:color w:val="0000FF"/>
          </w:rPr>
          <w:t>к)</w:t>
        </w:r>
      </w:hyperlink>
      <w:r>
        <w:rPr>
          <w:rFonts w:ascii="Calibri" w:hAnsi="Calibri" w:cs="Calibri"/>
        </w:rPr>
        <w:t xml:space="preserve">, </w:t>
      </w:r>
      <w:hyperlink w:anchor="Par130" w:history="1">
        <w:r>
          <w:rPr>
            <w:rFonts w:ascii="Calibri" w:hAnsi="Calibri" w:cs="Calibri"/>
            <w:color w:val="0000FF"/>
          </w:rPr>
          <w:t>л) пункта 13</w:t>
        </w:r>
      </w:hyperlink>
      <w:r>
        <w:rPr>
          <w:rFonts w:ascii="Calibri" w:hAnsi="Calibri" w:cs="Calibri"/>
        </w:rPr>
        <w:t xml:space="preserve"> Административного регламента.</w:t>
      </w:r>
    </w:p>
    <w:p w:rsidR="004C16ED" w:rsidRDefault="004C16ED" w:rsidP="004C16E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Решение о предоставлении государственной услуги принимается и оформляется в форме правового акта Управления в срок, не превышающий тридцати рабочих дней со дня регистрации заявления о предоставлении государственной услуги либо в срок, не превышающий двадцати рабочих дней со дня регистрации сопроводительного письма о предоставлении ПНООЛР после приведения ПНООЛР в соответствие установленным требованиям (в том числе по форме и содержанию) и устранения</w:t>
      </w:r>
      <w:proofErr w:type="gramEnd"/>
      <w:r>
        <w:rPr>
          <w:rFonts w:ascii="Calibri" w:hAnsi="Calibri" w:cs="Calibri"/>
        </w:rPr>
        <w:t xml:space="preserve"> неточностей и неполноты сведений в соответствии с уведомлением о некомплектности ПНООЛР.</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В день принятия положительного решения о предоставлении государственной услуги осуществляется подготовка и представление на подпись начальнику Управления либо лицу, его замещающему, документа об утверждении нормативов образования отходов производства и потребления и лимитов на их размещение по установленной форме.</w:t>
      </w:r>
    </w:p>
    <w:p w:rsidR="004C16ED" w:rsidRDefault="004C16ED" w:rsidP="004C16E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Решение об отказе в предоставлении государственной услуги оформляется в форме уведомления на бланке Управления, содержащем мотивированное обоснование отказа в утверждении нормативов образования отходов и лимитов на их размещение, и принимается в срок, не превышающий тридцати рабочих дней со дня регистрации заявления о предоставлении государственной услуги либо в срок, не превышающий двадцати рабочих дней со дня регистрации сопроводительного письма о предоставлении</w:t>
      </w:r>
      <w:proofErr w:type="gramEnd"/>
      <w:r>
        <w:rPr>
          <w:rFonts w:ascii="Calibri" w:hAnsi="Calibri" w:cs="Calibri"/>
        </w:rPr>
        <w:t xml:space="preserve"> ПНООЛР после приведения ПНООЛР в соответствие установленным требованиям (в том числе по форме и содержанию) и устранения неточностей и неполноты сведений в соответствии с уведомлением о некомплектности ПНООЛР.</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22.3. </w:t>
      </w:r>
      <w:proofErr w:type="gramStart"/>
      <w:r>
        <w:rPr>
          <w:rFonts w:ascii="Calibri" w:hAnsi="Calibri" w:cs="Calibri"/>
        </w:rPr>
        <w:t>Лицо, ответственное за выполнение административной процедуры, за исключением административного действия по подписанию проекта уведомления о некомплектности ПНООЛР, проекта решения о предоставлении государственной услуги, документа об утверждении нормативов образования отходов производства и потребления и лимитов на их размещение, проекта решения об отказе в предоставлении государственной услуги, определяется из числа штатных сотрудников Сектора нормирования начальником Управления либо консультантом Сектора нормирования.</w:t>
      </w:r>
      <w:proofErr w:type="gramEnd"/>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Лицом, ответственным за выполнение административного действия по подписанию проекта уведомления о некомплектности ПНООЛР, проекта решения о предоставлении государственной услуги, документа об утверждении нормативов образования отходов производства и потребления и лимитов на их размещение, проекта решения об отказе в предоставлении государственной услуги, является начальник Управления или иное уполномоченное должностное лицо Управления.</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22.4. Критерием принятия решения о подготовке и подписании проекта решения об отказе в предоставлении государственной услуги по основаниям, указанным в </w:t>
      </w:r>
      <w:hyperlink w:anchor="Par120" w:history="1">
        <w:r>
          <w:rPr>
            <w:rFonts w:ascii="Calibri" w:hAnsi="Calibri" w:cs="Calibri"/>
            <w:color w:val="0000FF"/>
          </w:rPr>
          <w:t>подпунктах а)</w:t>
        </w:r>
      </w:hyperlink>
      <w:r>
        <w:rPr>
          <w:rFonts w:ascii="Calibri" w:hAnsi="Calibri" w:cs="Calibri"/>
        </w:rPr>
        <w:t xml:space="preserve"> - </w:t>
      </w:r>
      <w:hyperlink w:anchor="Par130" w:history="1">
        <w:r>
          <w:rPr>
            <w:rFonts w:ascii="Calibri" w:hAnsi="Calibri" w:cs="Calibri"/>
            <w:color w:val="0000FF"/>
          </w:rPr>
          <w:t>л) пункта 13</w:t>
        </w:r>
      </w:hyperlink>
      <w:r>
        <w:rPr>
          <w:rFonts w:ascii="Calibri" w:hAnsi="Calibri" w:cs="Calibri"/>
        </w:rPr>
        <w:t xml:space="preserve"> Административного регламента, является наличие указанных оснований для отказа в предоставлении государственной услуги.</w:t>
      </w:r>
    </w:p>
    <w:p w:rsidR="004C16ED" w:rsidRDefault="004C16ED" w:rsidP="004C16E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Критерием принятия решения о формировании и направлении межведомственных запросов в соответствующие органы власти является непредставление в составе документов,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 указанных в </w:t>
      </w:r>
      <w:hyperlink w:anchor="Par104" w:history="1">
        <w:r>
          <w:rPr>
            <w:rFonts w:ascii="Calibri" w:hAnsi="Calibri" w:cs="Calibri"/>
            <w:color w:val="0000FF"/>
          </w:rPr>
          <w:t>пункте 10</w:t>
        </w:r>
      </w:hyperlink>
      <w:r>
        <w:rPr>
          <w:rFonts w:ascii="Calibri" w:hAnsi="Calibri" w:cs="Calibri"/>
        </w:rPr>
        <w:t xml:space="preserve"> настоящего Административного регламента.</w:t>
      </w:r>
      <w:proofErr w:type="gramEnd"/>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Критерием принятия решения о подготовке, подписании и направлении заявителю уведомления о некомплектности ПНООЛР является отсутствие оснований для отказа в предоставлении государственной услуги, указанных в </w:t>
      </w:r>
      <w:hyperlink w:anchor="Par120" w:history="1">
        <w:r>
          <w:rPr>
            <w:rFonts w:ascii="Calibri" w:hAnsi="Calibri" w:cs="Calibri"/>
            <w:color w:val="0000FF"/>
          </w:rPr>
          <w:t>подпунктах а)</w:t>
        </w:r>
      </w:hyperlink>
      <w:r>
        <w:rPr>
          <w:rFonts w:ascii="Calibri" w:hAnsi="Calibri" w:cs="Calibri"/>
        </w:rPr>
        <w:t xml:space="preserve"> - </w:t>
      </w:r>
      <w:hyperlink w:anchor="Par121" w:history="1">
        <w:r>
          <w:rPr>
            <w:rFonts w:ascii="Calibri" w:hAnsi="Calibri" w:cs="Calibri"/>
            <w:color w:val="0000FF"/>
          </w:rPr>
          <w:t>б) пункта 13</w:t>
        </w:r>
      </w:hyperlink>
      <w:r>
        <w:rPr>
          <w:rFonts w:ascii="Calibri" w:hAnsi="Calibri" w:cs="Calibri"/>
        </w:rPr>
        <w:t xml:space="preserve"> настоящего Административного регламента, и выявление несоответствий установленным требованиям представленного ПНООЛР (в том числе по форме и содержанию) </w:t>
      </w:r>
      <w:proofErr w:type="gramStart"/>
      <w:r>
        <w:rPr>
          <w:rFonts w:ascii="Calibri" w:hAnsi="Calibri" w:cs="Calibri"/>
        </w:rPr>
        <w:t>и(</w:t>
      </w:r>
      <w:proofErr w:type="gramEnd"/>
      <w:r>
        <w:rPr>
          <w:rFonts w:ascii="Calibri" w:hAnsi="Calibri" w:cs="Calibri"/>
        </w:rPr>
        <w:t>или) неточностей и(или) неполноты сведений.</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Критерием принятия решения о подготовке проекта решения о предоставлении государственной услуги является отсутствие оснований для отказа в предоставлении государственной услуги, указанных в </w:t>
      </w:r>
      <w:hyperlink w:anchor="Par120" w:history="1">
        <w:r>
          <w:rPr>
            <w:rFonts w:ascii="Calibri" w:hAnsi="Calibri" w:cs="Calibri"/>
            <w:color w:val="0000FF"/>
          </w:rPr>
          <w:t>подпунктах а)</w:t>
        </w:r>
      </w:hyperlink>
      <w:r>
        <w:rPr>
          <w:rFonts w:ascii="Calibri" w:hAnsi="Calibri" w:cs="Calibri"/>
        </w:rPr>
        <w:t xml:space="preserve"> - </w:t>
      </w:r>
      <w:hyperlink w:anchor="Par130" w:history="1">
        <w:r>
          <w:rPr>
            <w:rFonts w:ascii="Calibri" w:hAnsi="Calibri" w:cs="Calibri"/>
            <w:color w:val="0000FF"/>
          </w:rPr>
          <w:t>л) пункта 13</w:t>
        </w:r>
      </w:hyperlink>
      <w:r>
        <w:rPr>
          <w:rFonts w:ascii="Calibri" w:hAnsi="Calibri" w:cs="Calibri"/>
        </w:rPr>
        <w:t xml:space="preserve"> Административного регламента.</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22.5. </w:t>
      </w:r>
      <w:proofErr w:type="gramStart"/>
      <w:r>
        <w:rPr>
          <w:rFonts w:ascii="Calibri" w:hAnsi="Calibri" w:cs="Calibri"/>
        </w:rPr>
        <w:t>Результатом выполнения административной процедуры является правовой акт Управления об утверждении нормативов образования отходов и лимитов на их размещение, подготовленный документ об утверждении нормативов образования отходов производства и потребления и лимитов на их размещение по установленной форме либо уведомление об отказе в утверждении нормативов образования отходов и лимитов на их размещение с мотивированным обоснованием.</w:t>
      </w:r>
      <w:proofErr w:type="gramEnd"/>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23. Выдача результата предоставления государственной услуги.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23.1. </w:t>
      </w:r>
      <w:proofErr w:type="gramStart"/>
      <w:r>
        <w:rPr>
          <w:rFonts w:ascii="Calibri" w:hAnsi="Calibri" w:cs="Calibri"/>
        </w:rPr>
        <w:t>Основание для начала административной процедуры является издание правового акта Управления об утверждении нормативов образования отходов и лимитов на их размещение, подготовленный документ об утверждении нормативов образования отходов производства и потребления и лимитов на их размещение либо подписанное уведомление с мотивированным обоснованием отказа в утверждении нормативов образования отходов и лимитов на их размещение.</w:t>
      </w:r>
      <w:proofErr w:type="gramEnd"/>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23.2. Содержание административного действия, продолжительность </w:t>
      </w:r>
      <w:proofErr w:type="gramStart"/>
      <w:r>
        <w:rPr>
          <w:rFonts w:ascii="Calibri" w:hAnsi="Calibri" w:cs="Calibri"/>
        </w:rPr>
        <w:t>и(</w:t>
      </w:r>
      <w:proofErr w:type="gramEnd"/>
      <w:r>
        <w:rPr>
          <w:rFonts w:ascii="Calibri" w:hAnsi="Calibri" w:cs="Calibri"/>
        </w:rPr>
        <w:t>или) максимальный срок его выполнения:</w:t>
      </w:r>
    </w:p>
    <w:p w:rsidR="004C16ED" w:rsidRDefault="004C16ED" w:rsidP="004C16E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а) размещение информации о результатах рассмотрения заявления об утверждении нормативов образования отходов и лимитов на их размещение в течение 5 рабочих дней со дня принятия решения об утверждении нормативов образования отходов и лимитов на их размещение либо об отказе в их утверждении на странице Управления официального сайта Администрации Ленинградской области в телекоммуникационной сети "Интернет" (http://waste.lenobl.ru/);</w:t>
      </w:r>
      <w:proofErr w:type="gramEnd"/>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б) в случае уведомления с мотивированным обоснованием отказа в предоставлении государственной услуги обеспечивается выдача уведомления с мотивированным обоснованием отказа в утверждении нормативов образования отходов и лимитов на их размещение способом, указанным в заявлении о представлении государственной услуги;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в) в случае положительного решения о предоставлении государственной услуги в течение 5 рабочих дней осуществляется:</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подготовка и направление почтовым отправлением уведомления, содержащего сведения о готовности документа об утверждении нормативов образования отходов производства и потребления и лимитов на их размещение;</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обеспечение выдачи документа об утверждении нормативов образования отходов производства и потребления и лимитов на их размещение способом, указанным в заявлении о предоставлении государственной услуги.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23.3. Лицо, ответственное за выполнение административной процедуры, определяется из числа штатных сотрудников Сектора нормирования начальником Управления либо консультантом Сектора по поручению начальника Управления.</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23.4.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Полученные в ходе предоставления государственной услуги документы остаются на хранение в Управлении.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24. Особенности выполнения административных процедур в электронной форме.</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24.1. </w:t>
      </w:r>
      <w:proofErr w:type="gramStart"/>
      <w:r>
        <w:rPr>
          <w:rFonts w:ascii="Calibri" w:hAnsi="Calibri" w:cs="Calibri"/>
        </w:rPr>
        <w:t xml:space="preserve">Предоставление государственной услуги на ПГУ ЛО осуществляется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Федеральным </w:t>
      </w:r>
      <w:hyperlink r:id="rId13" w:history="1">
        <w:r>
          <w:rPr>
            <w:rFonts w:ascii="Calibri" w:hAnsi="Calibri" w:cs="Calibri"/>
            <w:color w:val="0000FF"/>
          </w:rPr>
          <w:t>законом</w:t>
        </w:r>
      </w:hyperlink>
      <w:r>
        <w:rPr>
          <w:rFonts w:ascii="Calibri" w:hAnsi="Calibri" w:cs="Calibri"/>
        </w:rPr>
        <w:t xml:space="preserve"> от 27.07.2006 N 149-ФЗ "Об информации, информационных технологиях и о защите информации", </w:t>
      </w:r>
      <w:hyperlink r:id="rId1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24.2. Для получения государственной услуги через ПГУ ЛО заявителю необходимо предварительно пройти процесс регистрации в Единой системе идентификац</w:t>
      </w:r>
      <w:proofErr w:type="gramStart"/>
      <w:r>
        <w:rPr>
          <w:rFonts w:ascii="Calibri" w:hAnsi="Calibri" w:cs="Calibri"/>
        </w:rPr>
        <w:t>ии и ау</w:t>
      </w:r>
      <w:proofErr w:type="gramEnd"/>
      <w:r>
        <w:rPr>
          <w:rFonts w:ascii="Calibri" w:hAnsi="Calibri" w:cs="Calibri"/>
        </w:rPr>
        <w:t>тентификации (далее - ЕСИА).</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24.3. Государственная услуга может быть получена через ПГУ ЛО следующими способами: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с обязательной личной явкой на прием в Управление;</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без личной явки на прием в Управление (при наличии технической возможности).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24.4. Для получения государственной услуги без личной явки на прием в Управление заявителю необходимо предварительно оформить усиленную квалифицированную электронную подпись (далее - ЭП) для </w:t>
      </w:r>
      <w:proofErr w:type="gramStart"/>
      <w:r>
        <w:rPr>
          <w:rFonts w:ascii="Calibri" w:hAnsi="Calibri" w:cs="Calibri"/>
        </w:rPr>
        <w:t>заверения заявления</w:t>
      </w:r>
      <w:proofErr w:type="gramEnd"/>
      <w:r>
        <w:rPr>
          <w:rFonts w:ascii="Calibri" w:hAnsi="Calibri" w:cs="Calibri"/>
        </w:rPr>
        <w:t xml:space="preserve"> и документов, поданных в электронном виде на ПГУ ЛО.</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24.5. Для подачи заявления через ПГУ ЛО заявитель должен выполнить следующие действия:</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пройти идентификацию и аутентификацию в ЕСИА;</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в личном кабинете на ПГУ ЛО заполнить в электронном виде заявление на оказание государственной услуги;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случае если заявитель выбрал способ оказания услуги с личной явкой на прием в Управление - приложить к заявлению электронные документы;</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заявитель выбрал способ оказания услуги без личной явки на прием в Управление:</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приложить к заявлению электронные документы, заверенные усиленной квалифицированной электронной подписью;</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Pr>
          <w:rFonts w:ascii="Calibri" w:hAnsi="Calibri" w:cs="Calibri"/>
        </w:rPr>
        <w:t>случаях</w:t>
      </w:r>
      <w:proofErr w:type="gramEnd"/>
      <w:r>
        <w:rPr>
          <w:rFonts w:ascii="Calibri" w:hAnsi="Calibri" w:cs="Calibri"/>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заверить заявление о предоставлении услуги усиленной квалифицированной электронной подписью, если иное не установлено действующим законодательством;</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направить пакет электронных документов в Управление посредством функционала ПГУ ЛО.</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24.6. В результате направления пакета электронных документов посредством ПГУ ЛО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Calibri" w:hAnsi="Calibri" w:cs="Calibri"/>
        </w:rPr>
        <w:t>Межвед</w:t>
      </w:r>
      <w:proofErr w:type="spellEnd"/>
      <w:r>
        <w:rPr>
          <w:rFonts w:ascii="Calibri" w:hAnsi="Calibri" w:cs="Calibri"/>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24.7. При предоставлении государственной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Управления выполняет следующие действия:</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формирует проект решения на основании документов, поступивших через ПГУ ЛО,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Pr>
          <w:rFonts w:ascii="Calibri" w:hAnsi="Calibri" w:cs="Calibri"/>
        </w:rPr>
        <w:t>Межвед</w:t>
      </w:r>
      <w:proofErr w:type="spellEnd"/>
      <w:r>
        <w:rPr>
          <w:rFonts w:ascii="Calibri" w:hAnsi="Calibri" w:cs="Calibri"/>
        </w:rPr>
        <w:t xml:space="preserve"> ЛО" формы о принятом решении и переводит дело в архив АИС "</w:t>
      </w:r>
      <w:proofErr w:type="spellStart"/>
      <w:r>
        <w:rPr>
          <w:rFonts w:ascii="Calibri" w:hAnsi="Calibri" w:cs="Calibri"/>
        </w:rPr>
        <w:t>Межвед</w:t>
      </w:r>
      <w:proofErr w:type="spellEnd"/>
      <w:r>
        <w:rPr>
          <w:rFonts w:ascii="Calibri" w:hAnsi="Calibri" w:cs="Calibri"/>
        </w:rPr>
        <w:t xml:space="preserve"> ЛО";</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уведомляет заявителя о принятом решении с помощью указанных в заявлении сре</w:t>
      </w:r>
      <w:proofErr w:type="gramStart"/>
      <w:r>
        <w:rPr>
          <w:rFonts w:ascii="Calibri" w:hAnsi="Calibri" w:cs="Calibri"/>
        </w:rPr>
        <w:t>дств св</w:t>
      </w:r>
      <w:proofErr w:type="gramEnd"/>
      <w:r>
        <w:rPr>
          <w:rFonts w:ascii="Calibri" w:hAnsi="Calibri" w:cs="Calibri"/>
        </w:rPr>
        <w:t>язи, затем направляет документ способом, указанным в заявлении: почтой либо выдает его при личном обращении заявителя в Управление, либо в МФЦ.</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24.8. При предоставлении государственной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Управления выполняет следующие действия:</w:t>
      </w:r>
    </w:p>
    <w:p w:rsidR="004C16ED" w:rsidRDefault="004C16ED" w:rsidP="004C16E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формирует через АИС "</w:t>
      </w:r>
      <w:proofErr w:type="spellStart"/>
      <w:r>
        <w:rPr>
          <w:rFonts w:ascii="Calibri" w:hAnsi="Calibri" w:cs="Calibri"/>
        </w:rPr>
        <w:t>Межвед</w:t>
      </w:r>
      <w:proofErr w:type="spellEnd"/>
      <w:r>
        <w:rPr>
          <w:rFonts w:ascii="Calibri" w:hAnsi="Calibri" w:cs="Calibri"/>
        </w:rPr>
        <w:t xml:space="preserve"> ЛО" приглашение на прием, которое должно содержать следующую информацию: адрес Управления, в которое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rFonts w:ascii="Calibri" w:hAnsi="Calibri" w:cs="Calibri"/>
        </w:rPr>
        <w:t xml:space="preserve"> В АИС "</w:t>
      </w:r>
      <w:proofErr w:type="spellStart"/>
      <w:r>
        <w:rPr>
          <w:rFonts w:ascii="Calibri" w:hAnsi="Calibri" w:cs="Calibri"/>
        </w:rPr>
        <w:t>Межвед</w:t>
      </w:r>
      <w:proofErr w:type="spellEnd"/>
      <w:r>
        <w:rPr>
          <w:rFonts w:ascii="Calibri" w:hAnsi="Calibri" w:cs="Calibri"/>
        </w:rPr>
        <w:t xml:space="preserve"> ЛО" дело переводит в статус "Заявитель приглашен на прием".</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неявки заявителя на прием в назначенное время заявление и документы хранятся в АИС "</w:t>
      </w:r>
      <w:proofErr w:type="spellStart"/>
      <w:r>
        <w:rPr>
          <w:rFonts w:ascii="Calibri" w:hAnsi="Calibri" w:cs="Calibri"/>
        </w:rPr>
        <w:t>Межвед</w:t>
      </w:r>
      <w:proofErr w:type="spellEnd"/>
      <w:r>
        <w:rPr>
          <w:rFonts w:ascii="Calibri" w:hAnsi="Calibri" w:cs="Calibri"/>
        </w:rPr>
        <w:t xml:space="preserve"> ЛО" в течение 30 календарных дней, затем должностное лицо Управления, </w:t>
      </w:r>
      <w:r>
        <w:rPr>
          <w:rFonts w:ascii="Calibri" w:hAnsi="Calibri" w:cs="Calibri"/>
        </w:rPr>
        <w:lastRenderedPageBreak/>
        <w:t>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Pr>
          <w:rFonts w:ascii="Calibri" w:hAnsi="Calibri" w:cs="Calibri"/>
        </w:rPr>
        <w:t>Межвед</w:t>
      </w:r>
      <w:proofErr w:type="spellEnd"/>
      <w:r>
        <w:rPr>
          <w:rFonts w:ascii="Calibri" w:hAnsi="Calibri" w:cs="Calibri"/>
        </w:rPr>
        <w:t xml:space="preserve"> ЛО".</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Управления, ведущее прием, отмечает факт явки заявителя в АИС "</w:t>
      </w:r>
      <w:proofErr w:type="spellStart"/>
      <w:r>
        <w:rPr>
          <w:rFonts w:ascii="Calibri" w:hAnsi="Calibri" w:cs="Calibri"/>
        </w:rPr>
        <w:t>Межвед</w:t>
      </w:r>
      <w:proofErr w:type="spellEnd"/>
      <w:r>
        <w:rPr>
          <w:rFonts w:ascii="Calibri" w:hAnsi="Calibri" w:cs="Calibri"/>
        </w:rPr>
        <w:t xml:space="preserve"> ЛО", дело переводит в статус "Прием заявителя окончен".</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Pr>
          <w:rFonts w:ascii="Calibri" w:hAnsi="Calibri" w:cs="Calibri"/>
        </w:rPr>
        <w:t>Межвед</w:t>
      </w:r>
      <w:proofErr w:type="spellEnd"/>
      <w:r>
        <w:rPr>
          <w:rFonts w:ascii="Calibri" w:hAnsi="Calibri" w:cs="Calibri"/>
        </w:rPr>
        <w:t xml:space="preserve"> ЛО" формы о принятом решении и переводит дело в архив АИС "</w:t>
      </w:r>
      <w:proofErr w:type="spellStart"/>
      <w:r>
        <w:rPr>
          <w:rFonts w:ascii="Calibri" w:hAnsi="Calibri" w:cs="Calibri"/>
        </w:rPr>
        <w:t>Межвед</w:t>
      </w:r>
      <w:proofErr w:type="spellEnd"/>
      <w:r>
        <w:rPr>
          <w:rFonts w:ascii="Calibri" w:hAnsi="Calibri" w:cs="Calibri"/>
        </w:rPr>
        <w:t xml:space="preserve"> ЛО".</w:t>
      </w:r>
    </w:p>
    <w:p w:rsidR="004C16ED" w:rsidRDefault="004C16ED" w:rsidP="004C16E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Должностное лицо Управления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Управление,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roofErr w:type="gramEnd"/>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24.9. В случае поступления всех документов, указанных в </w:t>
      </w:r>
      <w:hyperlink w:anchor="Par98" w:history="1">
        <w:r>
          <w:rPr>
            <w:rFonts w:ascii="Calibri" w:hAnsi="Calibri" w:cs="Calibri"/>
            <w:color w:val="0000FF"/>
          </w:rPr>
          <w:t>пункте 9</w:t>
        </w:r>
      </w:hyperlink>
      <w:r>
        <w:rPr>
          <w:rFonts w:ascii="Calibri" w:hAnsi="Calibri" w:cs="Calibri"/>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Управление с представлением документов, указанных в </w:t>
      </w:r>
      <w:hyperlink w:anchor="Par98" w:history="1">
        <w:r>
          <w:rPr>
            <w:rFonts w:ascii="Calibri" w:hAnsi="Calibri" w:cs="Calibri"/>
            <w:color w:val="0000FF"/>
          </w:rPr>
          <w:t>пункте 9</w:t>
        </w:r>
      </w:hyperlink>
      <w:r>
        <w:rPr>
          <w:rFonts w:ascii="Calibri" w:hAnsi="Calibri" w:cs="Calibri"/>
        </w:rPr>
        <w:t xml:space="preserve"> настоящего административного регламента, и отсутствия оснований, указанных в </w:t>
      </w:r>
      <w:hyperlink w:anchor="Par118" w:history="1">
        <w:r>
          <w:rPr>
            <w:rFonts w:ascii="Calibri" w:hAnsi="Calibri" w:cs="Calibri"/>
            <w:color w:val="0000FF"/>
          </w:rPr>
          <w:t>пункте 12</w:t>
        </w:r>
      </w:hyperlink>
      <w:r>
        <w:rPr>
          <w:rFonts w:ascii="Calibri" w:hAnsi="Calibri" w:cs="Calibri"/>
        </w:rPr>
        <w:t xml:space="preserve"> настоящего Административного регламента.</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24.10. Управление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о предоставлении государственной услуги отмечает в соответствующем поле такую необходимость).</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w:t>
      </w:r>
      <w:proofErr w:type="gramStart"/>
      <w:r>
        <w:rPr>
          <w:rFonts w:ascii="Calibri" w:hAnsi="Calibri" w:cs="Calibri"/>
        </w:rPr>
        <w:t>регистрации результата предоставления государственной услуги Управления</w:t>
      </w:r>
      <w:proofErr w:type="gramEnd"/>
      <w:r>
        <w:rPr>
          <w:rFonts w:ascii="Calibri" w:hAnsi="Calibri" w:cs="Calibri"/>
        </w:rPr>
        <w:t>.</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25. Особенности выполнения административных процедур в многофункциональных центрах.</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25.1. В случае подачи документов в Управление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а) определяет предмет обращения;</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б) удостоверяет личность заявителя или личность и полномочия законного представителя заявителя - в случае обращения физического лица;</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проводит проверку правильности заполнения обращения;</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г) проводит проверку укомплектованности пакета документов;</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е) заверяет электронное дело своей электронной подписью (далее - ЭП);</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ж) направляет копии документов и реестр документов в Управление:</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в электронном виде (в составе пакетов электронных дел) - в день обращения заявителя в МФЦ;</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По окончании приема документов специалист МФЦ выдает заявителю расписку в приеме документов.</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25.2. </w:t>
      </w:r>
      <w:proofErr w:type="gramStart"/>
      <w:r>
        <w:rPr>
          <w:rFonts w:ascii="Calibri" w:hAnsi="Calibri" w:cs="Calibri"/>
        </w:rPr>
        <w:t>При указании заявителем места получения ответа (результата предоставления государственной услуги) посредством МФЦ должностное лицо Управления,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в электронном виде - в течение 1 рабочего дня со дня принятия решения о предоставлении (отказе в предоставлении) государственной услуги заявителю;</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Специалист МФЦ, ответственный за выдачу документов, полученных от Управления по результатам рассмотрения представленных заявителем документов, не позднее двух дней с даты их получения от Управления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C16ED" w:rsidRDefault="004C16ED" w:rsidP="004C16ED">
      <w:pPr>
        <w:autoSpaceDE w:val="0"/>
        <w:autoSpaceDN w:val="0"/>
        <w:adjustRightInd w:val="0"/>
        <w:spacing w:after="0" w:line="240" w:lineRule="auto"/>
        <w:ind w:firstLine="540"/>
        <w:jc w:val="both"/>
        <w:rPr>
          <w:rFonts w:ascii="Calibri" w:hAnsi="Calibri" w:cs="Calibri"/>
        </w:rPr>
      </w:pPr>
    </w:p>
    <w:p w:rsidR="004C16ED" w:rsidRDefault="004C16ED" w:rsidP="004C16ED">
      <w:pPr>
        <w:autoSpaceDE w:val="0"/>
        <w:autoSpaceDN w:val="0"/>
        <w:adjustRightInd w:val="0"/>
        <w:spacing w:after="0" w:line="240" w:lineRule="auto"/>
        <w:jc w:val="center"/>
        <w:outlineLvl w:val="1"/>
        <w:rPr>
          <w:rFonts w:ascii="Calibri" w:hAnsi="Calibri" w:cs="Calibri"/>
          <w:b/>
          <w:bCs/>
        </w:rPr>
      </w:pPr>
      <w:r>
        <w:rPr>
          <w:rFonts w:ascii="Calibri" w:hAnsi="Calibri" w:cs="Calibri"/>
          <w:b/>
          <w:bCs/>
        </w:rPr>
        <w:t xml:space="preserve">IV. ФОРМЫ </w:t>
      </w:r>
      <w:proofErr w:type="gramStart"/>
      <w:r>
        <w:rPr>
          <w:rFonts w:ascii="Calibri" w:hAnsi="Calibri" w:cs="Calibri"/>
          <w:b/>
          <w:bCs/>
        </w:rPr>
        <w:t>КОНТРОЛЯ ЗА</w:t>
      </w:r>
      <w:proofErr w:type="gramEnd"/>
      <w:r>
        <w:rPr>
          <w:rFonts w:ascii="Calibri" w:hAnsi="Calibri" w:cs="Calibri"/>
          <w:b/>
          <w:bCs/>
        </w:rPr>
        <w:t xml:space="preserve"> ИСПОЛНЕНИЕМ АДМИНИСТРАТИВНОГО</w:t>
      </w:r>
    </w:p>
    <w:p w:rsidR="004C16ED" w:rsidRDefault="004C16ED" w:rsidP="004C16ED">
      <w:pPr>
        <w:autoSpaceDE w:val="0"/>
        <w:autoSpaceDN w:val="0"/>
        <w:adjustRightInd w:val="0"/>
        <w:spacing w:after="0" w:line="240" w:lineRule="auto"/>
        <w:jc w:val="center"/>
        <w:rPr>
          <w:rFonts w:ascii="Calibri" w:hAnsi="Calibri" w:cs="Calibri"/>
          <w:b/>
          <w:bCs/>
        </w:rPr>
      </w:pPr>
      <w:r>
        <w:rPr>
          <w:rFonts w:ascii="Calibri" w:hAnsi="Calibri" w:cs="Calibri"/>
          <w:b/>
          <w:bCs/>
        </w:rPr>
        <w:t>РЕГЛАМЕНТА</w:t>
      </w:r>
    </w:p>
    <w:p w:rsidR="004C16ED" w:rsidRDefault="004C16ED" w:rsidP="004C16ED">
      <w:pPr>
        <w:autoSpaceDE w:val="0"/>
        <w:autoSpaceDN w:val="0"/>
        <w:adjustRightInd w:val="0"/>
        <w:spacing w:after="0" w:line="240" w:lineRule="auto"/>
        <w:jc w:val="center"/>
        <w:rPr>
          <w:rFonts w:ascii="Calibri" w:hAnsi="Calibri" w:cs="Calibri"/>
        </w:rPr>
      </w:pPr>
    </w:p>
    <w:p w:rsidR="004C16ED" w:rsidRDefault="004C16ED" w:rsidP="004C16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Порядок осуществления текущего </w:t>
      </w:r>
      <w:proofErr w:type="gramStart"/>
      <w:r>
        <w:rPr>
          <w:rFonts w:ascii="Calibri" w:hAnsi="Calibri" w:cs="Calibri"/>
        </w:rPr>
        <w:t>контроля за</w:t>
      </w:r>
      <w:proofErr w:type="gramEnd"/>
      <w:r>
        <w:rPr>
          <w:rFonts w:ascii="Calibri" w:hAnsi="Calibri" w:cs="Calibri"/>
        </w:rPr>
        <w:t xml:space="preserve"> соблюдением и исполнением ответственными должностными лицами положений Административного регламента и иных </w:t>
      </w:r>
      <w:r>
        <w:rPr>
          <w:rFonts w:ascii="Calibri" w:hAnsi="Calibri" w:cs="Calibri"/>
        </w:rPr>
        <w:lastRenderedPageBreak/>
        <w:t>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4C16ED" w:rsidRDefault="004C16ED" w:rsidP="004C16E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Текущий контроль осуществляется ответственными специалистами Управления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Управления проверок исполнения положений настоящего административного регламента, иных нормативных правовых актов.</w:t>
      </w:r>
      <w:proofErr w:type="gramEnd"/>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27. Порядок и периодичность осуществления плановых и внеплановых проверок полноты и качества предоставления государственной услуги.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целях осуществления </w:t>
      </w:r>
      <w:proofErr w:type="gramStart"/>
      <w:r>
        <w:rPr>
          <w:rFonts w:ascii="Calibri" w:hAnsi="Calibri" w:cs="Calibri"/>
        </w:rPr>
        <w:t>контроля за</w:t>
      </w:r>
      <w:proofErr w:type="gramEnd"/>
      <w:r>
        <w:rPr>
          <w:rFonts w:ascii="Calibri" w:hAnsi="Calibri" w:cs="Calibri"/>
        </w:rPr>
        <w:t xml:space="preserve"> полнотой и качеством предоставления государственной услуги проводятся плановые и внеплановые проверки.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Управления.</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Управления.</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О проведении проверки издается правовой акт Управления о проведении проверки исполнения административного регламента по предоставлению государственной услуги.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По результатам рассмотрения обращений дается письменный ответ.</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28.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Руководитель Управления несет персональную ответственность за обеспечение предоставления государственной услуги.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Работники Управления при предоставлении государственной услуги несут персональную ответственность:</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за неисполнение или ненадлежащее исполнение административных процедур при предоставлении государственной услуги;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за действия (бездействие), влекущие нарушение прав и законных интересов физических или юридических лиц, индивидуальных предпринимателей.</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C16ED" w:rsidRDefault="004C16ED" w:rsidP="004C16ED">
      <w:pPr>
        <w:autoSpaceDE w:val="0"/>
        <w:autoSpaceDN w:val="0"/>
        <w:adjustRightInd w:val="0"/>
        <w:spacing w:after="0" w:line="240" w:lineRule="auto"/>
        <w:ind w:firstLine="540"/>
        <w:jc w:val="both"/>
        <w:rPr>
          <w:rFonts w:ascii="Calibri" w:hAnsi="Calibri" w:cs="Calibri"/>
        </w:rPr>
      </w:pPr>
    </w:p>
    <w:p w:rsidR="004C16ED" w:rsidRDefault="004C16ED" w:rsidP="004C16ED">
      <w:pPr>
        <w:autoSpaceDE w:val="0"/>
        <w:autoSpaceDN w:val="0"/>
        <w:adjustRightInd w:val="0"/>
        <w:spacing w:after="0" w:line="240" w:lineRule="auto"/>
        <w:jc w:val="center"/>
        <w:outlineLvl w:val="1"/>
        <w:rPr>
          <w:rFonts w:ascii="Calibri" w:hAnsi="Calibri" w:cs="Calibri"/>
          <w:b/>
          <w:bCs/>
        </w:rPr>
      </w:pPr>
      <w:r>
        <w:rPr>
          <w:rFonts w:ascii="Calibri" w:hAnsi="Calibri" w:cs="Calibri"/>
          <w:b/>
          <w:bCs/>
        </w:rPr>
        <w:t>V. ДОСУДЕБНЫЙ (ВНЕСУДЕБНЫЙ) ПОРЯДОК ОБЖАЛОВАНИЯ РЕШЕНИЙ</w:t>
      </w:r>
    </w:p>
    <w:p w:rsidR="004C16ED" w:rsidRDefault="004C16ED" w:rsidP="004C16ED">
      <w:pPr>
        <w:autoSpaceDE w:val="0"/>
        <w:autoSpaceDN w:val="0"/>
        <w:adjustRightInd w:val="0"/>
        <w:spacing w:after="0" w:line="240" w:lineRule="auto"/>
        <w:jc w:val="center"/>
        <w:rPr>
          <w:rFonts w:ascii="Calibri" w:hAnsi="Calibri" w:cs="Calibri"/>
          <w:b/>
          <w:bCs/>
        </w:rPr>
      </w:pPr>
      <w:r>
        <w:rPr>
          <w:rFonts w:ascii="Calibri" w:hAnsi="Calibri" w:cs="Calibri"/>
          <w:b/>
          <w:bCs/>
        </w:rPr>
        <w:t>И ДЕЙСТВИЙ (БЕЗДЕЙСТВИЯ) ОРГАНА, ПРЕДОСТАВЛЯЮЩЕГО</w:t>
      </w:r>
    </w:p>
    <w:p w:rsidR="004C16ED" w:rsidRDefault="004C16ED" w:rsidP="004C16ED">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ГОСУДАРСТВЕННУЮ УСЛУГУ, ДОЛЖНОСТНОГО ЛИЦА ОРГАНА,</w:t>
      </w:r>
    </w:p>
    <w:p w:rsidR="004C16ED" w:rsidRDefault="004C16ED" w:rsidP="004C16ED">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ПРЕДОСТАВЛЯЮЩЕГО</w:t>
      </w:r>
      <w:proofErr w:type="gramEnd"/>
      <w:r>
        <w:rPr>
          <w:rFonts w:ascii="Calibri" w:hAnsi="Calibri" w:cs="Calibri"/>
          <w:b/>
          <w:bCs/>
        </w:rPr>
        <w:t xml:space="preserve"> ГОСУДАРСТВЕННУЮ УСЛУГУ, ЛИБО</w:t>
      </w:r>
    </w:p>
    <w:p w:rsidR="004C16ED" w:rsidRDefault="004C16ED" w:rsidP="004C16ED">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СЛУЖАЩЕГО, МНОГОФУНКЦИОНАЛЬНОГО ЦЕНТРА,</w:t>
      </w:r>
    </w:p>
    <w:p w:rsidR="004C16ED" w:rsidRDefault="004C16ED" w:rsidP="004C16ED">
      <w:pPr>
        <w:autoSpaceDE w:val="0"/>
        <w:autoSpaceDN w:val="0"/>
        <w:adjustRightInd w:val="0"/>
        <w:spacing w:after="0" w:line="240" w:lineRule="auto"/>
        <w:jc w:val="center"/>
        <w:rPr>
          <w:rFonts w:ascii="Calibri" w:hAnsi="Calibri" w:cs="Calibri"/>
          <w:b/>
          <w:bCs/>
        </w:rPr>
      </w:pPr>
      <w:r>
        <w:rPr>
          <w:rFonts w:ascii="Calibri" w:hAnsi="Calibri" w:cs="Calibri"/>
          <w:b/>
          <w:bCs/>
        </w:rPr>
        <w:t>РАБОТНИКА МНОГОФУНКЦИОНАЛЬНОГО ЦЕНТРА, А ТАКЖЕ ОРГАНИЗАЦИЙ,</w:t>
      </w:r>
    </w:p>
    <w:p w:rsidR="004C16ED" w:rsidRDefault="004C16ED" w:rsidP="004C16ED">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ОСУЩЕСТВЛЯЮЩИХ</w:t>
      </w:r>
      <w:proofErr w:type="gramEnd"/>
      <w:r>
        <w:rPr>
          <w:rFonts w:ascii="Calibri" w:hAnsi="Calibri" w:cs="Calibri"/>
          <w:b/>
          <w:bCs/>
        </w:rPr>
        <w:t xml:space="preserve"> ФУНКЦИИ ПО ПРЕДОСТАВЛЕНИЮ ГОСУДАРСТВЕННЫХ</w:t>
      </w:r>
    </w:p>
    <w:p w:rsidR="004C16ED" w:rsidRDefault="004C16ED" w:rsidP="004C16ED">
      <w:pPr>
        <w:autoSpaceDE w:val="0"/>
        <w:autoSpaceDN w:val="0"/>
        <w:adjustRightInd w:val="0"/>
        <w:spacing w:after="0" w:line="240" w:lineRule="auto"/>
        <w:jc w:val="center"/>
        <w:rPr>
          <w:rFonts w:ascii="Calibri" w:hAnsi="Calibri" w:cs="Calibri"/>
          <w:b/>
          <w:bCs/>
        </w:rPr>
      </w:pPr>
      <w:r>
        <w:rPr>
          <w:rFonts w:ascii="Calibri" w:hAnsi="Calibri" w:cs="Calibri"/>
          <w:b/>
          <w:bCs/>
        </w:rPr>
        <w:t>УСЛУГ, ИЛИ ИХ РАБОТНИКОВ</w:t>
      </w:r>
    </w:p>
    <w:p w:rsidR="004C16ED" w:rsidRDefault="004C16ED" w:rsidP="004C16ED">
      <w:pPr>
        <w:autoSpaceDE w:val="0"/>
        <w:autoSpaceDN w:val="0"/>
        <w:adjustRightInd w:val="0"/>
        <w:spacing w:after="0" w:line="240" w:lineRule="auto"/>
        <w:jc w:val="center"/>
        <w:rPr>
          <w:rFonts w:ascii="Calibri" w:hAnsi="Calibri" w:cs="Calibri"/>
        </w:rPr>
      </w:pPr>
    </w:p>
    <w:p w:rsidR="004C16ED" w:rsidRDefault="004C16ED" w:rsidP="004C16ED">
      <w:pPr>
        <w:autoSpaceDE w:val="0"/>
        <w:autoSpaceDN w:val="0"/>
        <w:adjustRightInd w:val="0"/>
        <w:spacing w:after="0" w:line="240" w:lineRule="auto"/>
        <w:ind w:firstLine="540"/>
        <w:jc w:val="both"/>
        <w:rPr>
          <w:rFonts w:ascii="Calibri" w:hAnsi="Calibri" w:cs="Calibri"/>
        </w:rPr>
      </w:pPr>
      <w:r>
        <w:rPr>
          <w:rFonts w:ascii="Calibri" w:hAnsi="Calibri" w:cs="Calibri"/>
        </w:rPr>
        <w:t>29.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30. Предметом досудебного (внесудебного) обжалования являются решение, действие (бездействие) Управления, должностного лица Управления, ответственного за предоставление государственной услуги, либо государственного служащего, МФЦ, работника МФЦ, а также организаций, осуществляющих функции по предоставлению государственных услуг, или их работников, в том числе:</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государственной услуги Управлением, должностным лицом Управления, ответственным за предоставление государственной услуги, либо государственным служащим, МФЦ, работником МФЦ, а также организациями, осуществляющими функции по предоставлению государственных услуг, или их работниками;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услуги Управлением, должностным лицом Управления, ответственным за предоставление государственной услуги, либо государственным служащим;</w:t>
      </w:r>
    </w:p>
    <w:p w:rsidR="004C16ED" w:rsidRDefault="004C16ED" w:rsidP="004C16E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Управлением, должностным лицом Управления, ответственным за предоставление государственной услуги, либо государственным служащим, МФЦ, работником МФЦ, а также организациями, осуществляющими функции по предоставлению государственных услуг, или их работниками;</w:t>
      </w:r>
      <w:proofErr w:type="gramEnd"/>
    </w:p>
    <w:p w:rsidR="004C16ED" w:rsidRDefault="004C16ED" w:rsidP="004C16E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 Управлением, должностным лицом Управления, ответственным за предоставление государственной услуги, либо государственным служащим, МФЦ, работником МФЦ, а также организациями, осуществляющими функции по предоставлению государственных услуг, или их работниками;</w:t>
      </w:r>
      <w:proofErr w:type="gramEnd"/>
    </w:p>
    <w:p w:rsidR="004C16ED" w:rsidRDefault="004C16ED" w:rsidP="004C16E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lastRenderedPageBreak/>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настоящим Административным регламентом, Управлением, должностным лицом Управления, ответственным за предоставление государственной услуги, либо государственным служащим;</w:t>
      </w:r>
      <w:proofErr w:type="gramEnd"/>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Управлением, должностным лицом Управления, ответственным за предоставление государственной услуги, либо государственным служащим, МФЦ, работником МФЦ, а также организациями, осуществляющими функции по предоставлению государственных услуг, или их работниками;</w:t>
      </w:r>
    </w:p>
    <w:p w:rsidR="004C16ED" w:rsidRDefault="004C16ED" w:rsidP="004C16E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7) отказ Управления, должностного лица Управления, МФЦ, работника МФЦ, а также организаций, осуществляющих функции по предоставлению государственных услуг,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управлением, должностным лицом управления, ответственным за предоставление государственной услуги, либо государственным служащим, МФЦ, работником МФЦ, а также организациями</w:t>
      </w:r>
      <w:proofErr w:type="gramEnd"/>
      <w:r>
        <w:rPr>
          <w:rFonts w:ascii="Calibri" w:hAnsi="Calibri" w:cs="Calibri"/>
        </w:rPr>
        <w:t xml:space="preserve">, осуществляющими функции по предоставлению государственных услуг, или их работниками. </w:t>
      </w:r>
      <w:proofErr w:type="gramStart"/>
      <w:r>
        <w:rPr>
          <w:rFonts w:ascii="Calibri" w:hAnsi="Calibri" w:cs="Calibr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Pr>
            <w:rFonts w:ascii="Calibri" w:hAnsi="Calibri" w:cs="Calibri"/>
            <w:color w:val="0000FF"/>
          </w:rPr>
          <w:t>частью 1.3 статьи 16</w:t>
        </w:r>
      </w:hyperlink>
      <w:r>
        <w:rPr>
          <w:rFonts w:ascii="Calibri" w:hAnsi="Calibri" w:cs="Calibri"/>
        </w:rPr>
        <w:t xml:space="preserve"> Федерального закона от 27.07.2010 N 210-ФЗ;</w:t>
      </w:r>
      <w:proofErr w:type="gramEnd"/>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8) нарушение срока или порядка выдачи документов по результатам предоставления государственной услуги Управлением, должностным лицом Управления, ответственным за предоставление государственной услуги, либо государственным служащим, МФЦ, работником МФЦ, а также организациями, осуществляющими функции по предоставлению государственных услуг, или их работниками;</w:t>
      </w:r>
    </w:p>
    <w:p w:rsidR="004C16ED" w:rsidRDefault="004C16ED" w:rsidP="004C16E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Управлением, должностным лицом Управления, ответственным за предоставление государственной услуги, либо государственным служащим.</w:t>
      </w:r>
      <w:proofErr w:type="gramEnd"/>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Жалоба на решения и действия (бездействие) Управления, должностного лица Управления, государственного служащего, руководителя Управления подается (в соответствии с координатами, указанными в </w:t>
      </w:r>
      <w:hyperlink w:anchor="Par64" w:history="1">
        <w:r>
          <w:rPr>
            <w:rFonts w:ascii="Calibri" w:hAnsi="Calibri" w:cs="Calibri"/>
            <w:color w:val="0000FF"/>
          </w:rPr>
          <w:t>пункте 3</w:t>
        </w:r>
      </w:hyperlink>
      <w:r>
        <w:rPr>
          <w:rFonts w:ascii="Calibri" w:hAnsi="Calibri" w:cs="Calibri"/>
        </w:rPr>
        <w:t xml:space="preserve"> настоящего Административного регламента):</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 личной явке:</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в Управление;</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в филиалы, отделы ГБУ ЛО "МФЦ";</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организацию, осуществляющую функции по предоставлению государственных услуг;</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без личной явки: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почтовым отправлением в Управление;</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с использованием информационно-телекоммуникационной сети "Интернет" официального сайта Управления;</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по электронной почте в Управление.</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32. Жалоба на решения и действия (бездействие) многофункционального центра, работника многофункционального центра подается:</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 личной явке:</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в филиалы, отделы ГБУ ЛО "МФЦ";</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2) без личной явки: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почтовым отправлением в МФЦ;</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с использованием информационно-телекоммуникационной сети "Интернет" официального сайта МФЦ.</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33. Жалоба на решения и действия (бездействие) организаций, осуществляющих функции по предоставлению государственных услуг, или их работников подается:</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 личной явке:</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в организации, осуществляющие функции по предоставлению государственных услуг;</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2) без личной явки: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почтовым отправлением в организации, осуществляющие функции по предоставлению государственных услуг;</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с использованием информационно-телекоммуникационной сети "Интернет", официальных сайтов организаций, осуществляющих функции по предоставлению государственных услуг.</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 Жалобы на решения, принятые руководителем Управления, подаются курирующему Вице-губернатору Ленинградской области, заместителю Председателя Правительства Ленинградской области </w:t>
      </w:r>
      <w:proofErr w:type="gramStart"/>
      <w:r>
        <w:rPr>
          <w:rFonts w:ascii="Calibri" w:hAnsi="Calibri" w:cs="Calibri"/>
        </w:rPr>
        <w:t>и(</w:t>
      </w:r>
      <w:proofErr w:type="gramEnd"/>
      <w:r>
        <w:rPr>
          <w:rFonts w:ascii="Calibri" w:hAnsi="Calibri" w:cs="Calibri"/>
        </w:rPr>
        <w:t>или) Губернатору Ленинградской области.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Жалобы на решения и действия (бездействие) работников организаций, осуществляющих функции по предоставлению государственных услуг, подаются руководителем этих организаций.</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Pr>
            <w:rFonts w:ascii="Calibri" w:hAnsi="Calibri" w:cs="Calibri"/>
            <w:color w:val="0000FF"/>
          </w:rPr>
          <w:t>части 5 статьи 11.2</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В письменной жалобе в обязательном порядке указываются:</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руководителя </w:t>
      </w:r>
      <w:proofErr w:type="gramStart"/>
      <w:r>
        <w:rPr>
          <w:rFonts w:ascii="Calibri" w:hAnsi="Calibri" w:cs="Calibri"/>
        </w:rPr>
        <w:t>и(</w:t>
      </w:r>
      <w:proofErr w:type="gramEnd"/>
      <w:r>
        <w:rPr>
          <w:rFonts w:ascii="Calibri" w:hAnsi="Calibri" w:cs="Calibri"/>
        </w:rPr>
        <w:t>или) работника, организаций, осуществляющих функции по предоставлению государственных услуг, их руководителей и(или) работников, решения и действия (бездействие) которых обжалуются;</w:t>
      </w:r>
    </w:p>
    <w:p w:rsidR="004C16ED" w:rsidRDefault="004C16ED" w:rsidP="004C16E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руководителя </w:t>
      </w:r>
      <w:proofErr w:type="gramStart"/>
      <w:r>
        <w:rPr>
          <w:rFonts w:ascii="Calibri" w:hAnsi="Calibri" w:cs="Calibri"/>
        </w:rPr>
        <w:t>и(</w:t>
      </w:r>
      <w:proofErr w:type="gramEnd"/>
      <w:r>
        <w:rPr>
          <w:rFonts w:ascii="Calibri" w:hAnsi="Calibri" w:cs="Calibri"/>
        </w:rPr>
        <w:t>или) работника, организаций, осуществляющих функции по предоставлению государственных услуг, их руководителей и(или) работников;</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руководителя </w:t>
      </w:r>
      <w:proofErr w:type="gramStart"/>
      <w:r>
        <w:rPr>
          <w:rFonts w:ascii="Calibri" w:hAnsi="Calibri" w:cs="Calibri"/>
        </w:rPr>
        <w:t>и(</w:t>
      </w:r>
      <w:proofErr w:type="gramEnd"/>
      <w:r>
        <w:rPr>
          <w:rFonts w:ascii="Calibri" w:hAnsi="Calibri" w:cs="Calibri"/>
        </w:rPr>
        <w:t>или) работника, организаций, осуществляющих функции по предоставлению государственных услуг, их руководителей и(или) работников. Заявителем могут быть представлены документы (при наличии), подтверждающие доводы заявителя, либо их копии.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36. </w:t>
      </w:r>
      <w:proofErr w:type="gramStart"/>
      <w:r>
        <w:rPr>
          <w:rFonts w:ascii="Calibri" w:hAnsi="Calibri" w:cs="Calibri"/>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Pr>
            <w:rFonts w:ascii="Calibri" w:hAnsi="Calibri" w:cs="Calibri"/>
            <w:color w:val="0000FF"/>
          </w:rPr>
          <w:t>статьей 11.1</w:t>
        </w:r>
      </w:hyperlink>
      <w:r>
        <w:rPr>
          <w:rFonts w:ascii="Calibri" w:hAnsi="Calibri" w:cs="Calibri"/>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37. Жалоба, поступившая в управление, МФЦ, учредителю МФЦ, в организации, осуществляющие функции по предоставлению государственных услуг, либо курирующему Вице-губернатору Ленинградской области, заместителю Председателя Правительства Ленинградской области </w:t>
      </w:r>
      <w:proofErr w:type="gramStart"/>
      <w:r>
        <w:rPr>
          <w:rFonts w:ascii="Calibri" w:hAnsi="Calibri" w:cs="Calibri"/>
        </w:rPr>
        <w:t>и(</w:t>
      </w:r>
      <w:proofErr w:type="gramEnd"/>
      <w:r>
        <w:rPr>
          <w:rFonts w:ascii="Calibri" w:hAnsi="Calibri" w:cs="Calibri"/>
        </w:rPr>
        <w:t>или) Губернатору Ленинградской области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МФЦ, организации, осуществляющей функции по предоставлению государственных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38. По результатам рассмотрения жалобы принимается одно из следующих решений:</w:t>
      </w:r>
    </w:p>
    <w:p w:rsidR="004C16ED" w:rsidRDefault="004C16ED" w:rsidP="004C16E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2) в удовлетворении жалобы отказывается.</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В случае установления в ходе или по результатам </w:t>
      </w:r>
      <w:proofErr w:type="gramStart"/>
      <w:r>
        <w:rPr>
          <w:rFonts w:ascii="Calibri" w:hAnsi="Calibri" w:cs="Calibri"/>
        </w:rPr>
        <w:t>рассмотрения жалобы признаков состава административного правонарушения</w:t>
      </w:r>
      <w:proofErr w:type="gramEnd"/>
      <w:r>
        <w:rPr>
          <w:rFonts w:ascii="Calibri" w:hAnsi="Calibri" w:cs="Calibri"/>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4C16ED" w:rsidRDefault="004C16ED" w:rsidP="004C16ED">
      <w:pPr>
        <w:autoSpaceDE w:val="0"/>
        <w:autoSpaceDN w:val="0"/>
        <w:adjustRightInd w:val="0"/>
        <w:spacing w:after="0" w:line="240" w:lineRule="auto"/>
        <w:rPr>
          <w:rFonts w:ascii="Calibri" w:hAnsi="Calibri" w:cs="Calibri"/>
        </w:rPr>
      </w:pPr>
    </w:p>
    <w:p w:rsidR="004C16ED" w:rsidRDefault="004C16ED" w:rsidP="004C16ED">
      <w:pPr>
        <w:autoSpaceDE w:val="0"/>
        <w:autoSpaceDN w:val="0"/>
        <w:adjustRightInd w:val="0"/>
        <w:spacing w:after="0" w:line="240" w:lineRule="auto"/>
        <w:rPr>
          <w:rFonts w:ascii="Calibri" w:hAnsi="Calibri" w:cs="Calibri"/>
        </w:rPr>
      </w:pPr>
    </w:p>
    <w:p w:rsidR="004C16ED" w:rsidRDefault="004C16ED" w:rsidP="004C16ED">
      <w:pPr>
        <w:autoSpaceDE w:val="0"/>
        <w:autoSpaceDN w:val="0"/>
        <w:adjustRightInd w:val="0"/>
        <w:spacing w:after="0" w:line="240" w:lineRule="auto"/>
        <w:rPr>
          <w:rFonts w:ascii="Calibri" w:hAnsi="Calibri" w:cs="Calibri"/>
        </w:rPr>
      </w:pPr>
    </w:p>
    <w:p w:rsidR="004C16ED" w:rsidRDefault="004C16ED" w:rsidP="004C16ED">
      <w:pPr>
        <w:autoSpaceDE w:val="0"/>
        <w:autoSpaceDN w:val="0"/>
        <w:adjustRightInd w:val="0"/>
        <w:spacing w:after="0" w:line="240" w:lineRule="auto"/>
        <w:rPr>
          <w:rFonts w:ascii="Calibri" w:hAnsi="Calibri" w:cs="Calibri"/>
        </w:rPr>
      </w:pPr>
    </w:p>
    <w:p w:rsidR="004C16ED" w:rsidRDefault="004C16ED" w:rsidP="004C16ED">
      <w:pPr>
        <w:autoSpaceDE w:val="0"/>
        <w:autoSpaceDN w:val="0"/>
        <w:adjustRightInd w:val="0"/>
        <w:spacing w:after="0" w:line="240" w:lineRule="auto"/>
        <w:rPr>
          <w:rFonts w:ascii="Calibri" w:hAnsi="Calibri" w:cs="Calibri"/>
        </w:rPr>
      </w:pPr>
    </w:p>
    <w:p w:rsidR="004C16ED" w:rsidRDefault="004C16ED">
      <w:pPr>
        <w:rPr>
          <w:rFonts w:ascii="Calibri" w:hAnsi="Calibri" w:cs="Calibri"/>
        </w:rPr>
      </w:pPr>
      <w:r>
        <w:rPr>
          <w:rFonts w:ascii="Calibri" w:hAnsi="Calibri" w:cs="Calibri"/>
        </w:rPr>
        <w:br w:type="page"/>
      </w:r>
    </w:p>
    <w:p w:rsidR="004C16ED" w:rsidRDefault="004C16ED" w:rsidP="004C16ED">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1</w:t>
      </w:r>
    </w:p>
    <w:p w:rsidR="004C16ED" w:rsidRDefault="004C16ED" w:rsidP="004C16E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C16ED" w:rsidRDefault="004C16ED" w:rsidP="004C16ED">
      <w:pPr>
        <w:autoSpaceDE w:val="0"/>
        <w:autoSpaceDN w:val="0"/>
        <w:adjustRightInd w:val="0"/>
        <w:spacing w:after="0" w:line="240" w:lineRule="auto"/>
        <w:rPr>
          <w:rFonts w:ascii="Calibri" w:hAnsi="Calibri" w:cs="Calibri"/>
        </w:rPr>
      </w:pPr>
    </w:p>
    <w:p w:rsidR="004C16ED" w:rsidRDefault="004C16ED" w:rsidP="004C16ED">
      <w:pPr>
        <w:autoSpaceDE w:val="0"/>
        <w:autoSpaceDN w:val="0"/>
        <w:adjustRightInd w:val="0"/>
        <w:spacing w:after="0" w:line="240" w:lineRule="auto"/>
        <w:jc w:val="right"/>
        <w:rPr>
          <w:rFonts w:ascii="Calibri" w:hAnsi="Calibri" w:cs="Calibri"/>
        </w:rPr>
      </w:pPr>
      <w:r>
        <w:rPr>
          <w:rFonts w:ascii="Calibri" w:hAnsi="Calibri" w:cs="Calibri"/>
        </w:rPr>
        <w:t>Бланк заявления</w:t>
      </w:r>
    </w:p>
    <w:p w:rsidR="004C16ED" w:rsidRDefault="004C16ED" w:rsidP="004C16ED">
      <w:pPr>
        <w:autoSpaceDE w:val="0"/>
        <w:autoSpaceDN w:val="0"/>
        <w:adjustRightInd w:val="0"/>
        <w:spacing w:after="0" w:line="240" w:lineRule="auto"/>
        <w:rPr>
          <w:rFonts w:ascii="Calibri" w:hAnsi="Calibri" w:cs="Calibri"/>
        </w:rPr>
      </w:pP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 бланке Заявителя</w:t>
      </w:r>
      <w:proofErr w:type="gramStart"/>
      <w:r>
        <w:rPr>
          <w:rFonts w:ascii="Courier New" w:eastAsiaTheme="minorHAnsi" w:hAnsi="Courier New" w:cs="Courier New"/>
          <w:b w:val="0"/>
          <w:bCs w:val="0"/>
          <w:color w:val="auto"/>
          <w:sz w:val="20"/>
          <w:szCs w:val="20"/>
        </w:rPr>
        <w:t xml:space="preserve">                      В</w:t>
      </w:r>
      <w:proofErr w:type="gramEnd"/>
      <w:r>
        <w:rPr>
          <w:rFonts w:ascii="Courier New" w:eastAsiaTheme="minorHAnsi" w:hAnsi="Courier New" w:cs="Courier New"/>
          <w:b w:val="0"/>
          <w:bCs w:val="0"/>
          <w:color w:val="auto"/>
          <w:sz w:val="20"/>
          <w:szCs w:val="20"/>
        </w:rPr>
        <w:t xml:space="preserve"> Управление Ленинградской области</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Реквизиты (дата, номер)              по организации и контролю деятельности</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 обращению с отходами</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1" w:name="Par374"/>
      <w:bookmarkEnd w:id="21"/>
      <w:r>
        <w:rPr>
          <w:rFonts w:ascii="Courier New" w:eastAsiaTheme="minorHAnsi" w:hAnsi="Courier New" w:cs="Courier New"/>
          <w:b w:val="0"/>
          <w:bCs w:val="0"/>
          <w:color w:val="auto"/>
          <w:sz w:val="20"/>
          <w:szCs w:val="20"/>
        </w:rPr>
        <w:t xml:space="preserve">                                 ЗАЯВЛЕНИЕ</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 утверждении нормативов образования отходов</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лимитов на их размещение</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соответствии со </w:t>
      </w:r>
      <w:hyperlink r:id="rId18" w:history="1">
        <w:r>
          <w:rPr>
            <w:rFonts w:ascii="Courier New" w:eastAsiaTheme="minorHAnsi" w:hAnsi="Courier New" w:cs="Courier New"/>
            <w:b w:val="0"/>
            <w:bCs w:val="0"/>
            <w:color w:val="0000FF"/>
            <w:sz w:val="20"/>
            <w:szCs w:val="20"/>
          </w:rPr>
          <w:t>статьей 24</w:t>
        </w:r>
      </w:hyperlink>
      <w:r>
        <w:rPr>
          <w:rFonts w:ascii="Courier New" w:eastAsiaTheme="minorHAnsi" w:hAnsi="Courier New" w:cs="Courier New"/>
          <w:b w:val="0"/>
          <w:bCs w:val="0"/>
          <w:color w:val="auto"/>
          <w:sz w:val="20"/>
          <w:szCs w:val="20"/>
        </w:rPr>
        <w:t xml:space="preserve"> Федерального закона от 10.01.2002  N  7-ФЗ</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 охране окружающей среды" прошу утвердить нормативы образования  отходов</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применительно к деятельности ______________________________________________</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(Полное и сокращенное</w:t>
      </w:r>
      <w:proofErr w:type="gramEnd"/>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юридического лица или фамилия, имя</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отчество индивидуального предпринимателя)</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hyperlink w:anchor="Par447" w:history="1">
        <w:proofErr w:type="gramStart"/>
        <w:r>
          <w:rPr>
            <w:rFonts w:ascii="Courier New" w:eastAsiaTheme="minorHAnsi" w:hAnsi="Courier New" w:cs="Courier New"/>
            <w:b w:val="0"/>
            <w:bCs w:val="0"/>
            <w:color w:val="0000FF"/>
            <w:sz w:val="20"/>
            <w:szCs w:val="20"/>
          </w:rPr>
          <w:t>&lt;*&gt;</w:t>
        </w:r>
      </w:hyperlink>
      <w:r>
        <w:rPr>
          <w:rFonts w:ascii="Courier New" w:eastAsiaTheme="minorHAnsi" w:hAnsi="Courier New" w:cs="Courier New"/>
          <w:b w:val="0"/>
          <w:bCs w:val="0"/>
          <w:color w:val="auto"/>
          <w:sz w:val="20"/>
          <w:szCs w:val="20"/>
        </w:rPr>
        <w:t xml:space="preserve"> (Адрес места нахождения - для юридического лица, места жительства -</w:t>
      </w:r>
      <w:proofErr w:type="gramEnd"/>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индивидуального предпринимателя)</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(Данные документа, удостоверяющего личность, -</w:t>
      </w:r>
      <w:proofErr w:type="gramEnd"/>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индивидуального предпринимателя)</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w:anchor="Par447" w:history="1">
        <w:r>
          <w:rPr>
            <w:rFonts w:ascii="Courier New" w:eastAsiaTheme="minorHAnsi" w:hAnsi="Courier New" w:cs="Courier New"/>
            <w:b w:val="0"/>
            <w:bCs w:val="0"/>
            <w:color w:val="0000FF"/>
            <w:sz w:val="20"/>
            <w:szCs w:val="20"/>
          </w:rPr>
          <w:t>&lt;*&gt;</w:t>
        </w:r>
      </w:hyperlink>
      <w:r>
        <w:rPr>
          <w:rFonts w:ascii="Courier New" w:eastAsiaTheme="minorHAnsi" w:hAnsi="Courier New" w:cs="Courier New"/>
          <w:b w:val="0"/>
          <w:bCs w:val="0"/>
          <w:color w:val="auto"/>
          <w:sz w:val="20"/>
          <w:szCs w:val="20"/>
        </w:rPr>
        <w:t xml:space="preserve"> ОГРН (ЕГРП): ___________________________ ОКПО: ________________________</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ИНН: _______________________________ ОКВЭД: _______________________________</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ОКТМО: ____________________________________________________________________</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хозяйственной </w:t>
      </w:r>
      <w:proofErr w:type="gramStart"/>
      <w:r>
        <w:rPr>
          <w:rFonts w:ascii="Courier New" w:eastAsiaTheme="minorHAnsi" w:hAnsi="Courier New" w:cs="Courier New"/>
          <w:b w:val="0"/>
          <w:bCs w:val="0"/>
          <w:color w:val="auto"/>
          <w:sz w:val="20"/>
          <w:szCs w:val="20"/>
        </w:rPr>
        <w:t>и(</w:t>
      </w:r>
      <w:proofErr w:type="gramEnd"/>
      <w:r>
        <w:rPr>
          <w:rFonts w:ascii="Courier New" w:eastAsiaTheme="minorHAnsi" w:hAnsi="Courier New" w:cs="Courier New"/>
          <w:b w:val="0"/>
          <w:bCs w:val="0"/>
          <w:color w:val="auto"/>
          <w:sz w:val="20"/>
          <w:szCs w:val="20"/>
        </w:rPr>
        <w:t>или) иной деятельности</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(объект нормирования)</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осуществляемой</w:t>
      </w:r>
      <w:proofErr w:type="gramEnd"/>
      <w:r>
        <w:rPr>
          <w:rFonts w:ascii="Courier New" w:eastAsiaTheme="minorHAnsi" w:hAnsi="Courier New" w:cs="Courier New"/>
          <w:b w:val="0"/>
          <w:bCs w:val="0"/>
          <w:color w:val="auto"/>
          <w:sz w:val="20"/>
          <w:szCs w:val="20"/>
        </w:rPr>
        <w:t xml:space="preserve"> по адресу: _________________________________________________</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осуществления деятельности)</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(Сведения об уплате государственной пошлины в бюджет Ленинградской области)</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Результат рассмотрения данного заявления выдать (выбрать ячейку):</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 лично  непосредственно  при   личном   обращении   в   Управление</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Ленинградской области  по организации и  контролю  деятельности  </w:t>
      </w:r>
      <w:proofErr w:type="gramStart"/>
      <w:r>
        <w:rPr>
          <w:rFonts w:ascii="Courier New" w:eastAsiaTheme="minorHAnsi" w:hAnsi="Courier New" w:cs="Courier New"/>
          <w:b w:val="0"/>
          <w:bCs w:val="0"/>
          <w:color w:val="auto"/>
          <w:sz w:val="20"/>
          <w:szCs w:val="20"/>
        </w:rPr>
        <w:t>по</w:t>
      </w:r>
      <w:proofErr w:type="gramEnd"/>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обращению с отходами;</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 посредством  почтового  отправления  по  адресу,   указанному   </w:t>
      </w:r>
      <w:proofErr w:type="gramStart"/>
      <w:r>
        <w:rPr>
          <w:rFonts w:ascii="Courier New" w:eastAsiaTheme="minorHAnsi" w:hAnsi="Courier New" w:cs="Courier New"/>
          <w:b w:val="0"/>
          <w:bCs w:val="0"/>
          <w:color w:val="auto"/>
          <w:sz w:val="20"/>
          <w:szCs w:val="20"/>
        </w:rPr>
        <w:t>в</w:t>
      </w:r>
      <w:proofErr w:type="gramEnd"/>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roofErr w:type="gramStart"/>
      <w:r>
        <w:rPr>
          <w:rFonts w:ascii="Courier New" w:eastAsiaTheme="minorHAnsi" w:hAnsi="Courier New" w:cs="Courier New"/>
          <w:b w:val="0"/>
          <w:bCs w:val="0"/>
          <w:color w:val="auto"/>
          <w:sz w:val="20"/>
          <w:szCs w:val="20"/>
        </w:rPr>
        <w:t>заявлении</w:t>
      </w:r>
      <w:proofErr w:type="gramEnd"/>
      <w:r>
        <w:rPr>
          <w:rFonts w:ascii="Courier New" w:eastAsiaTheme="minorHAnsi" w:hAnsi="Courier New" w:cs="Courier New"/>
          <w:b w:val="0"/>
          <w:bCs w:val="0"/>
          <w:color w:val="auto"/>
          <w:sz w:val="20"/>
          <w:szCs w:val="20"/>
        </w:rPr>
        <w:t>;</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 в виде электронного документа;</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 посредством    многофункционального     центра     предоставления</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государственных и муниципальных услуг.</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 заявлению прилагаются:</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Достоверность,  соответствие  и  полноту  сведений,  представленных   </w:t>
      </w:r>
      <w:proofErr w:type="gramStart"/>
      <w:r>
        <w:rPr>
          <w:rFonts w:ascii="Courier New" w:eastAsiaTheme="minorHAnsi" w:hAnsi="Courier New" w:cs="Courier New"/>
          <w:b w:val="0"/>
          <w:bCs w:val="0"/>
          <w:color w:val="auto"/>
          <w:sz w:val="20"/>
          <w:szCs w:val="20"/>
        </w:rPr>
        <w:t>в</w:t>
      </w:r>
      <w:proofErr w:type="gramEnd"/>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заявлении</w:t>
      </w:r>
      <w:proofErr w:type="gramEnd"/>
      <w:r>
        <w:rPr>
          <w:rFonts w:ascii="Courier New" w:eastAsiaTheme="minorHAnsi" w:hAnsi="Courier New" w:cs="Courier New"/>
          <w:b w:val="0"/>
          <w:bCs w:val="0"/>
          <w:color w:val="auto"/>
          <w:sz w:val="20"/>
          <w:szCs w:val="20"/>
        </w:rPr>
        <w:t>, подтверждаю.</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_________________________________  _____________  _________________________</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(должность лица, уполномоченного     (подпись)      (расшифровка подписи)</w:t>
      </w:r>
      <w:proofErr w:type="gramEnd"/>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действовать от имени</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юридического лица или</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индивидуального предпринимателя,</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случае если заявление</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подписывает сотрудник заявителя)    Место печати           Дата</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(реквизиты документа (доверенность</w:t>
      </w:r>
      <w:proofErr w:type="gramEnd"/>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или договор), на основании которого</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лицо уполномочено действовать</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 имени юридического лица или</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индивидуального предпринимателя)</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ФИО, телефон/факс/e-</w:t>
      </w:r>
      <w:proofErr w:type="spellStart"/>
      <w:r>
        <w:rPr>
          <w:rFonts w:ascii="Courier New" w:eastAsiaTheme="minorHAnsi" w:hAnsi="Courier New" w:cs="Courier New"/>
          <w:b w:val="0"/>
          <w:bCs w:val="0"/>
          <w:color w:val="auto"/>
          <w:sz w:val="20"/>
          <w:szCs w:val="20"/>
        </w:rPr>
        <w:t>mail</w:t>
      </w:r>
      <w:proofErr w:type="spellEnd"/>
      <w:r>
        <w:rPr>
          <w:rFonts w:ascii="Courier New" w:eastAsiaTheme="minorHAnsi" w:hAnsi="Courier New" w:cs="Courier New"/>
          <w:b w:val="0"/>
          <w:bCs w:val="0"/>
          <w:color w:val="auto"/>
          <w:sz w:val="20"/>
          <w:szCs w:val="20"/>
        </w:rPr>
        <w:t xml:space="preserve"> для контактов: ___________________________________</w:t>
      </w:r>
    </w:p>
    <w:p w:rsidR="004C16ED" w:rsidRDefault="004C16ED" w:rsidP="004C16ED">
      <w:pPr>
        <w:autoSpaceDE w:val="0"/>
        <w:autoSpaceDN w:val="0"/>
        <w:adjustRightInd w:val="0"/>
        <w:spacing w:after="0" w:line="240" w:lineRule="auto"/>
        <w:rPr>
          <w:rFonts w:ascii="Calibri" w:hAnsi="Calibri" w:cs="Calibri"/>
        </w:rPr>
      </w:pPr>
    </w:p>
    <w:p w:rsidR="004C16ED" w:rsidRDefault="004C16ED" w:rsidP="004C16ED">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4C16ED" w:rsidRDefault="004C16ED" w:rsidP="004C16ED">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Примечания:</w:t>
      </w:r>
    </w:p>
    <w:p w:rsidR="004C16ED" w:rsidRDefault="004C16ED" w:rsidP="004C16ED">
      <w:pPr>
        <w:autoSpaceDE w:val="0"/>
        <w:autoSpaceDN w:val="0"/>
        <w:adjustRightInd w:val="0"/>
        <w:spacing w:before="220" w:after="0" w:line="240" w:lineRule="auto"/>
        <w:ind w:firstLine="540"/>
        <w:jc w:val="both"/>
        <w:rPr>
          <w:rFonts w:ascii="Calibri" w:hAnsi="Calibri" w:cs="Calibri"/>
        </w:rPr>
      </w:pPr>
      <w:bookmarkStart w:id="22" w:name="Par447"/>
      <w:bookmarkEnd w:id="22"/>
      <w:r>
        <w:rPr>
          <w:rFonts w:ascii="Calibri" w:hAnsi="Calibri" w:cs="Calibri"/>
        </w:rPr>
        <w:t>&lt;*&gt; Сведения и документы заявитель вправе представить в Управление по собственной инициативе.</w:t>
      </w:r>
    </w:p>
    <w:p w:rsidR="004C16ED" w:rsidRDefault="004C16ED" w:rsidP="004C16ED">
      <w:pPr>
        <w:autoSpaceDE w:val="0"/>
        <w:autoSpaceDN w:val="0"/>
        <w:adjustRightInd w:val="0"/>
        <w:spacing w:after="0" w:line="240" w:lineRule="auto"/>
        <w:rPr>
          <w:rFonts w:ascii="Calibri" w:hAnsi="Calibri" w:cs="Calibri"/>
        </w:rPr>
      </w:pPr>
    </w:p>
    <w:p w:rsidR="004C16ED" w:rsidRDefault="004C16ED" w:rsidP="004C16ED">
      <w:pPr>
        <w:autoSpaceDE w:val="0"/>
        <w:autoSpaceDN w:val="0"/>
        <w:adjustRightInd w:val="0"/>
        <w:spacing w:after="0" w:line="240" w:lineRule="auto"/>
        <w:rPr>
          <w:rFonts w:ascii="Calibri" w:hAnsi="Calibri" w:cs="Calibri"/>
        </w:rPr>
      </w:pPr>
    </w:p>
    <w:p w:rsidR="004C16ED" w:rsidRDefault="004C16ED" w:rsidP="004C16ED">
      <w:pPr>
        <w:autoSpaceDE w:val="0"/>
        <w:autoSpaceDN w:val="0"/>
        <w:adjustRightInd w:val="0"/>
        <w:spacing w:after="0" w:line="240" w:lineRule="auto"/>
        <w:rPr>
          <w:rFonts w:ascii="Calibri" w:hAnsi="Calibri" w:cs="Calibri"/>
        </w:rPr>
      </w:pPr>
    </w:p>
    <w:p w:rsidR="004C16ED" w:rsidRDefault="004C16ED" w:rsidP="004C16ED">
      <w:pPr>
        <w:autoSpaceDE w:val="0"/>
        <w:autoSpaceDN w:val="0"/>
        <w:adjustRightInd w:val="0"/>
        <w:spacing w:after="0" w:line="240" w:lineRule="auto"/>
        <w:rPr>
          <w:rFonts w:ascii="Calibri" w:hAnsi="Calibri" w:cs="Calibri"/>
        </w:rPr>
      </w:pPr>
    </w:p>
    <w:p w:rsidR="004C16ED" w:rsidRDefault="004C16ED" w:rsidP="004C16ED">
      <w:pPr>
        <w:autoSpaceDE w:val="0"/>
        <w:autoSpaceDN w:val="0"/>
        <w:adjustRightInd w:val="0"/>
        <w:spacing w:after="0" w:line="240" w:lineRule="auto"/>
        <w:rPr>
          <w:rFonts w:ascii="Calibri" w:hAnsi="Calibri" w:cs="Calibri"/>
        </w:rPr>
      </w:pPr>
    </w:p>
    <w:p w:rsidR="004C16ED" w:rsidRDefault="004C16ED">
      <w:pPr>
        <w:rPr>
          <w:rFonts w:ascii="Calibri" w:hAnsi="Calibri" w:cs="Calibri"/>
        </w:rPr>
      </w:pPr>
      <w:r>
        <w:rPr>
          <w:rFonts w:ascii="Calibri" w:hAnsi="Calibri" w:cs="Calibri"/>
        </w:rPr>
        <w:br w:type="page"/>
      </w:r>
    </w:p>
    <w:p w:rsidR="004C16ED" w:rsidRDefault="004C16ED" w:rsidP="004C16ED">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2</w:t>
      </w:r>
    </w:p>
    <w:p w:rsidR="004C16ED" w:rsidRDefault="004C16ED" w:rsidP="004C16E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C16ED" w:rsidRDefault="004C16ED" w:rsidP="004C16ED">
      <w:pPr>
        <w:autoSpaceDE w:val="0"/>
        <w:autoSpaceDN w:val="0"/>
        <w:adjustRightInd w:val="0"/>
        <w:spacing w:after="0" w:line="240" w:lineRule="auto"/>
        <w:rPr>
          <w:rFonts w:ascii="Calibri" w:hAnsi="Calibri" w:cs="Calibri"/>
        </w:rPr>
      </w:pPr>
    </w:p>
    <w:p w:rsidR="004C16ED" w:rsidRDefault="004C16ED" w:rsidP="004C16ED">
      <w:pPr>
        <w:autoSpaceDE w:val="0"/>
        <w:autoSpaceDN w:val="0"/>
        <w:adjustRightInd w:val="0"/>
        <w:spacing w:after="0" w:line="240" w:lineRule="auto"/>
        <w:jc w:val="center"/>
        <w:rPr>
          <w:rFonts w:ascii="Calibri" w:hAnsi="Calibri" w:cs="Calibri"/>
          <w:b/>
          <w:bCs/>
        </w:rPr>
      </w:pPr>
      <w:bookmarkStart w:id="23" w:name="Par456"/>
      <w:bookmarkEnd w:id="23"/>
      <w:r>
        <w:rPr>
          <w:rFonts w:ascii="Calibri" w:hAnsi="Calibri" w:cs="Calibri"/>
          <w:b/>
          <w:bCs/>
        </w:rPr>
        <w:t>БЛОК-СХЕМА</w:t>
      </w:r>
    </w:p>
    <w:p w:rsidR="004C16ED" w:rsidRDefault="004C16ED" w:rsidP="004C16ED">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w:t>
      </w:r>
    </w:p>
    <w:p w:rsidR="004C16ED" w:rsidRDefault="004C16ED" w:rsidP="004C16ED">
      <w:pPr>
        <w:autoSpaceDE w:val="0"/>
        <w:autoSpaceDN w:val="0"/>
        <w:adjustRightInd w:val="0"/>
        <w:spacing w:after="0" w:line="240" w:lineRule="auto"/>
        <w:rPr>
          <w:rFonts w:ascii="Calibri" w:hAnsi="Calibri" w:cs="Calibri"/>
        </w:rPr>
      </w:pP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Обращение заявителя за предоставлением государственной услуги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В Управление</w:t>
      </w:r>
      <w:proofErr w:type="gramStart"/>
      <w:r>
        <w:rPr>
          <w:rFonts w:ascii="Courier New" w:eastAsiaTheme="minorHAnsi" w:hAnsi="Courier New" w:cs="Courier New"/>
          <w:b w:val="0"/>
          <w:bCs w:val="0"/>
          <w:color w:val="auto"/>
          <w:sz w:val="20"/>
          <w:szCs w:val="20"/>
        </w:rPr>
        <w:t xml:space="preserve">   │ │П</w:t>
      </w:r>
      <w:proofErr w:type="gramEnd"/>
      <w:r>
        <w:rPr>
          <w:rFonts w:ascii="Courier New" w:eastAsiaTheme="minorHAnsi" w:hAnsi="Courier New" w:cs="Courier New"/>
          <w:b w:val="0"/>
          <w:bCs w:val="0"/>
          <w:color w:val="auto"/>
          <w:sz w:val="20"/>
          <w:szCs w:val="20"/>
        </w:rPr>
        <w:t>о почте в Управление│ │ ГБУ ЛО "МФЦ" │ │  ПГУ ЛО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Поступление заявления и </w:t>
      </w:r>
      <w:proofErr w:type="gramStart"/>
      <w:r>
        <w:rPr>
          <w:rFonts w:ascii="Courier New" w:eastAsiaTheme="minorHAnsi" w:hAnsi="Courier New" w:cs="Courier New"/>
          <w:b w:val="0"/>
          <w:bCs w:val="0"/>
          <w:color w:val="auto"/>
          <w:sz w:val="20"/>
          <w:szCs w:val="20"/>
        </w:rPr>
        <w:t>прилагаемых</w:t>
      </w:r>
      <w:proofErr w:type="gramEnd"/>
      <w:r>
        <w:rPr>
          <w:rFonts w:ascii="Courier New" w:eastAsiaTheme="minorHAnsi" w:hAnsi="Courier New" w:cs="Courier New"/>
          <w:b w:val="0"/>
          <w:bCs w:val="0"/>
          <w:color w:val="auto"/>
          <w:sz w:val="20"/>
          <w:szCs w:val="20"/>
        </w:rPr>
        <w:t xml:space="preserve"> к нему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документов в Управление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Принятие решения о предоставлении государственной услуги или об отказе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в предоставлении государственной услуги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Наличие уплаты государственной пошлины в бюджет Ленинградской области -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7 р. дней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нет  ├───────────────────────┴─────────────────────────────────┤  да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Заявитель находится в перечне объектов, подлежащих </w:t>
      </w:r>
      <w:proofErr w:type="gramStart"/>
      <w:r>
        <w:rPr>
          <w:rFonts w:ascii="Courier New" w:eastAsiaTheme="minorHAnsi" w:hAnsi="Courier New" w:cs="Courier New"/>
          <w:b w:val="0"/>
          <w:bCs w:val="0"/>
          <w:color w:val="auto"/>
          <w:sz w:val="20"/>
          <w:szCs w:val="20"/>
        </w:rPr>
        <w:t>федеральному</w:t>
      </w:r>
      <w:proofErr w:type="gramEnd"/>
      <w:r>
        <w:rPr>
          <w:rFonts w:ascii="Courier New" w:eastAsiaTheme="minorHAnsi" w:hAnsi="Courier New" w:cs="Courier New"/>
          <w:b w:val="0"/>
          <w:bCs w:val="0"/>
          <w:color w:val="auto"/>
          <w:sz w:val="20"/>
          <w:szCs w:val="20"/>
        </w:rPr>
        <w:t xml:space="preserve">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государственному экологическому надзору, - 7 р. дней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да   ├───────────────┴─────────────────────────────────┤  нет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       Заявитель является субъектом малого и среднего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              предпринимательства - 7 р. дней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          │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  да   ├──────────┴─────────────────────────────────┤  нет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│Уведомление об отказе│ │  Выявление некомплектности ПНООЛР - 15 р. дней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в предоставлении   │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гос. услуги     │ ┌───────┐                │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да   ├────────────────┴────────────────┤  нет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│Рассмотрение ПНООЛР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Уведомление о некомплектности ПНООЛР │  │  на соответствие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    требованиям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  </w:t>
      </w:r>
      <w:hyperlink w:anchor="Par122" w:history="1">
        <w:proofErr w:type="spellStart"/>
        <w:r>
          <w:rPr>
            <w:rFonts w:ascii="Courier New" w:eastAsiaTheme="minorHAnsi" w:hAnsi="Courier New" w:cs="Courier New"/>
            <w:b w:val="0"/>
            <w:bCs w:val="0"/>
            <w:color w:val="0000FF"/>
            <w:sz w:val="20"/>
            <w:szCs w:val="20"/>
          </w:rPr>
          <w:t>пп</w:t>
        </w:r>
        <w:proofErr w:type="spellEnd"/>
        <w:r>
          <w:rPr>
            <w:rFonts w:ascii="Courier New" w:eastAsiaTheme="minorHAnsi" w:hAnsi="Courier New" w:cs="Courier New"/>
            <w:b w:val="0"/>
            <w:bCs w:val="0"/>
            <w:color w:val="0000FF"/>
            <w:sz w:val="20"/>
            <w:szCs w:val="20"/>
          </w:rPr>
          <w:t>. в</w:t>
        </w:r>
      </w:hyperlink>
      <w:r>
        <w:rPr>
          <w:rFonts w:ascii="Courier New" w:eastAsiaTheme="minorHAnsi" w:hAnsi="Courier New" w:cs="Courier New"/>
          <w:b w:val="0"/>
          <w:bCs w:val="0"/>
          <w:color w:val="auto"/>
          <w:sz w:val="20"/>
          <w:szCs w:val="20"/>
        </w:rPr>
        <w:t xml:space="preserve"> - </w:t>
      </w:r>
      <w:hyperlink w:anchor="Par130" w:history="1">
        <w:proofErr w:type="gramStart"/>
        <w:r>
          <w:rPr>
            <w:rFonts w:ascii="Courier New" w:eastAsiaTheme="minorHAnsi" w:hAnsi="Courier New" w:cs="Courier New"/>
            <w:b w:val="0"/>
            <w:bCs w:val="0"/>
            <w:color w:val="0000FF"/>
            <w:sz w:val="20"/>
            <w:szCs w:val="20"/>
          </w:rPr>
          <w:t>л</w:t>
        </w:r>
        <w:proofErr w:type="gramEnd"/>
        <w:r>
          <w:rPr>
            <w:rFonts w:ascii="Courier New" w:eastAsiaTheme="minorHAnsi" w:hAnsi="Courier New" w:cs="Courier New"/>
            <w:b w:val="0"/>
            <w:bCs w:val="0"/>
            <w:color w:val="0000FF"/>
            <w:sz w:val="20"/>
            <w:szCs w:val="20"/>
          </w:rPr>
          <w:t xml:space="preserve"> п. 13</w:t>
        </w:r>
      </w:hyperlink>
      <w:r>
        <w:rPr>
          <w:rFonts w:ascii="Courier New" w:eastAsiaTheme="minorHAnsi" w:hAnsi="Courier New" w:cs="Courier New"/>
          <w:b w:val="0"/>
          <w:bCs w:val="0"/>
          <w:color w:val="auto"/>
          <w:sz w:val="20"/>
          <w:szCs w:val="20"/>
        </w:rPr>
        <w:t xml:space="preserve">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  Адм. регламента: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│Предоставление заявителем ПНООЛР после│  │  </w:t>
      </w:r>
      <w:proofErr w:type="gramStart"/>
      <w:r>
        <w:rPr>
          <w:rFonts w:ascii="Courier New" w:eastAsiaTheme="minorHAnsi" w:hAnsi="Courier New" w:cs="Courier New"/>
          <w:b w:val="0"/>
          <w:bCs w:val="0"/>
          <w:color w:val="auto"/>
          <w:sz w:val="20"/>
          <w:szCs w:val="20"/>
        </w:rPr>
        <w:t>после</w:t>
      </w:r>
      <w:proofErr w:type="gramEnd"/>
      <w:r>
        <w:rPr>
          <w:rFonts w:ascii="Courier New" w:eastAsiaTheme="minorHAnsi" w:hAnsi="Courier New" w:cs="Courier New"/>
          <w:b w:val="0"/>
          <w:bCs w:val="0"/>
          <w:color w:val="auto"/>
          <w:sz w:val="20"/>
          <w:szCs w:val="20"/>
        </w:rPr>
        <w:t xml:space="preserve"> устранения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устранения некомплектности ПНООЛР  │  │  некомплектности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в установленный срок         │  │ПНООЛР - 20 р. дней;│</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   без выявления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                     │                     │  некомплектности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│ПНООЛР - 30 р. дней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  │         │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нет  ├────────────────┴──────────┤  да   ├─&gt;│         \/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Соответствие требованиям - выдача результата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Размещение     │  │предоставления государственной услуги - 5 р. дней│</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информации     │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о результатах    │  ┌──────┐                  │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предоставленной   │  │ нет  ├──────────────────┴───────────────┤  да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государственной   │  └──┬───┘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услуги на странице │     │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Управления     │     \/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│Уведомление о готовности│</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Уведомление,     │ │документа об утверждении│</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w:t>
      </w:r>
      <w:proofErr w:type="gramStart"/>
      <w:r>
        <w:rPr>
          <w:rFonts w:ascii="Courier New" w:eastAsiaTheme="minorHAnsi" w:hAnsi="Courier New" w:cs="Courier New"/>
          <w:b w:val="0"/>
          <w:bCs w:val="0"/>
          <w:color w:val="auto"/>
          <w:sz w:val="20"/>
          <w:szCs w:val="20"/>
        </w:rPr>
        <w:t>содержащее</w:t>
      </w:r>
      <w:proofErr w:type="gramEnd"/>
      <w:r>
        <w:rPr>
          <w:rFonts w:ascii="Courier New" w:eastAsiaTheme="minorHAnsi" w:hAnsi="Courier New" w:cs="Courier New"/>
          <w:b w:val="0"/>
          <w:bCs w:val="0"/>
          <w:color w:val="auto"/>
          <w:sz w:val="20"/>
          <w:szCs w:val="20"/>
        </w:rPr>
        <w:t xml:space="preserve">      │ │ нормативов образования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│мотивированный отказ </w:t>
      </w:r>
      <w:proofErr w:type="gramStart"/>
      <w:r>
        <w:rPr>
          <w:rFonts w:ascii="Courier New" w:eastAsiaTheme="minorHAnsi" w:hAnsi="Courier New" w:cs="Courier New"/>
          <w:b w:val="0"/>
          <w:bCs w:val="0"/>
          <w:color w:val="auto"/>
          <w:sz w:val="20"/>
          <w:szCs w:val="20"/>
        </w:rPr>
        <w:t>в</w:t>
      </w:r>
      <w:proofErr w:type="gramEnd"/>
      <w:r>
        <w:rPr>
          <w:rFonts w:ascii="Courier New" w:eastAsiaTheme="minorHAnsi" w:hAnsi="Courier New" w:cs="Courier New"/>
          <w:b w:val="0"/>
          <w:bCs w:val="0"/>
          <w:color w:val="auto"/>
          <w:sz w:val="20"/>
          <w:szCs w:val="20"/>
        </w:rPr>
        <w:t xml:space="preserve">│ │ </w:t>
      </w:r>
      <w:proofErr w:type="gramStart"/>
      <w:r>
        <w:rPr>
          <w:rFonts w:ascii="Courier New" w:eastAsiaTheme="minorHAnsi" w:hAnsi="Courier New" w:cs="Courier New"/>
          <w:b w:val="0"/>
          <w:bCs w:val="0"/>
          <w:color w:val="auto"/>
          <w:sz w:val="20"/>
          <w:szCs w:val="20"/>
        </w:rPr>
        <w:t>отходов</w:t>
      </w:r>
      <w:proofErr w:type="gramEnd"/>
      <w:r>
        <w:rPr>
          <w:rFonts w:ascii="Courier New" w:eastAsiaTheme="minorHAnsi" w:hAnsi="Courier New" w:cs="Courier New"/>
          <w:b w:val="0"/>
          <w:bCs w:val="0"/>
          <w:color w:val="auto"/>
          <w:sz w:val="20"/>
          <w:szCs w:val="20"/>
        </w:rPr>
        <w:t xml:space="preserve"> производства и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│утверждении нормативов│ │потребления и лимитов </w:t>
      </w:r>
      <w:proofErr w:type="gramStart"/>
      <w:r>
        <w:rPr>
          <w:rFonts w:ascii="Courier New" w:eastAsiaTheme="minorHAnsi" w:hAnsi="Courier New" w:cs="Courier New"/>
          <w:b w:val="0"/>
          <w:bCs w:val="0"/>
          <w:color w:val="auto"/>
          <w:sz w:val="20"/>
          <w:szCs w:val="20"/>
        </w:rPr>
        <w:t>на</w:t>
      </w:r>
      <w:proofErr w:type="gramEnd"/>
      <w:r>
        <w:rPr>
          <w:rFonts w:ascii="Courier New" w:eastAsiaTheme="minorHAnsi" w:hAnsi="Courier New" w:cs="Courier New"/>
          <w:b w:val="0"/>
          <w:bCs w:val="0"/>
          <w:color w:val="auto"/>
          <w:sz w:val="20"/>
          <w:szCs w:val="20"/>
        </w:rPr>
        <w:t>│</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│&lt;─┤ образования отходов  │ │ их размещение и выдача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производства и    │ │документа об утверждении│</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│потребления и лимитов │ │ нормативов образования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на их размещение   │ │  отходов производства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│и потребления и лимитов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│&lt;──────────────────────────┤    на их размещение    │</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4C16ED" w:rsidRDefault="004C16ED" w:rsidP="004C16ED">
      <w:pPr>
        <w:autoSpaceDE w:val="0"/>
        <w:autoSpaceDN w:val="0"/>
        <w:adjustRightInd w:val="0"/>
        <w:spacing w:after="0" w:line="240" w:lineRule="auto"/>
        <w:rPr>
          <w:rFonts w:ascii="Calibri" w:hAnsi="Calibri" w:cs="Calibri"/>
        </w:rPr>
      </w:pPr>
    </w:p>
    <w:p w:rsidR="004C16ED" w:rsidRDefault="004C16ED" w:rsidP="004C16ED">
      <w:pPr>
        <w:autoSpaceDE w:val="0"/>
        <w:autoSpaceDN w:val="0"/>
        <w:adjustRightInd w:val="0"/>
        <w:spacing w:after="0" w:line="240" w:lineRule="auto"/>
        <w:rPr>
          <w:rFonts w:ascii="Calibri" w:hAnsi="Calibri" w:cs="Calibri"/>
        </w:rPr>
      </w:pPr>
    </w:p>
    <w:p w:rsidR="004C16ED" w:rsidRDefault="004C16ED" w:rsidP="004C16ED">
      <w:pPr>
        <w:autoSpaceDE w:val="0"/>
        <w:autoSpaceDN w:val="0"/>
        <w:adjustRightInd w:val="0"/>
        <w:spacing w:after="0" w:line="240" w:lineRule="auto"/>
        <w:rPr>
          <w:rFonts w:ascii="Calibri" w:hAnsi="Calibri" w:cs="Calibri"/>
        </w:rPr>
      </w:pPr>
    </w:p>
    <w:p w:rsidR="004C16ED" w:rsidRDefault="004C16ED" w:rsidP="004C16ED">
      <w:pPr>
        <w:autoSpaceDE w:val="0"/>
        <w:autoSpaceDN w:val="0"/>
        <w:adjustRightInd w:val="0"/>
        <w:spacing w:after="0" w:line="240" w:lineRule="auto"/>
        <w:rPr>
          <w:rFonts w:ascii="Calibri" w:hAnsi="Calibri" w:cs="Calibri"/>
        </w:rPr>
      </w:pPr>
    </w:p>
    <w:p w:rsidR="004C16ED" w:rsidRDefault="004C16ED" w:rsidP="004C16ED">
      <w:pPr>
        <w:autoSpaceDE w:val="0"/>
        <w:autoSpaceDN w:val="0"/>
        <w:adjustRightInd w:val="0"/>
        <w:spacing w:after="0" w:line="240" w:lineRule="auto"/>
        <w:rPr>
          <w:rFonts w:ascii="Calibri" w:hAnsi="Calibri" w:cs="Calibri"/>
        </w:rPr>
      </w:pPr>
    </w:p>
    <w:p w:rsidR="004C16ED" w:rsidRDefault="004C16ED">
      <w:pPr>
        <w:rPr>
          <w:rFonts w:ascii="Calibri" w:hAnsi="Calibri" w:cs="Calibri"/>
        </w:rPr>
      </w:pPr>
      <w:r>
        <w:rPr>
          <w:rFonts w:ascii="Calibri" w:hAnsi="Calibri" w:cs="Calibri"/>
        </w:rPr>
        <w:br w:type="page"/>
      </w:r>
    </w:p>
    <w:p w:rsidR="004C16ED" w:rsidRDefault="004C16ED" w:rsidP="004C16ED">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3</w:t>
      </w:r>
    </w:p>
    <w:p w:rsidR="004C16ED" w:rsidRDefault="004C16ED" w:rsidP="004C16E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C16ED" w:rsidRDefault="004C16ED" w:rsidP="004C16ED">
      <w:pPr>
        <w:autoSpaceDE w:val="0"/>
        <w:autoSpaceDN w:val="0"/>
        <w:adjustRightInd w:val="0"/>
        <w:spacing w:after="0" w:line="240" w:lineRule="auto"/>
        <w:rPr>
          <w:rFonts w:ascii="Calibri" w:hAnsi="Calibri" w:cs="Calibri"/>
        </w:rPr>
      </w:pPr>
    </w:p>
    <w:p w:rsidR="004C16ED" w:rsidRDefault="004C16ED" w:rsidP="004C16ED">
      <w:pPr>
        <w:autoSpaceDE w:val="0"/>
        <w:autoSpaceDN w:val="0"/>
        <w:adjustRightInd w:val="0"/>
        <w:spacing w:after="0" w:line="240" w:lineRule="auto"/>
        <w:jc w:val="right"/>
        <w:rPr>
          <w:rFonts w:ascii="Calibri" w:hAnsi="Calibri" w:cs="Calibri"/>
        </w:rPr>
      </w:pPr>
      <w:r>
        <w:rPr>
          <w:rFonts w:ascii="Calibri" w:hAnsi="Calibri" w:cs="Calibri"/>
        </w:rPr>
        <w:t>Бланк сопроводительного письма</w:t>
      </w:r>
    </w:p>
    <w:p w:rsidR="004C16ED" w:rsidRDefault="004C16ED" w:rsidP="004C16ED">
      <w:pPr>
        <w:autoSpaceDE w:val="0"/>
        <w:autoSpaceDN w:val="0"/>
        <w:adjustRightInd w:val="0"/>
        <w:spacing w:after="0" w:line="240" w:lineRule="auto"/>
        <w:rPr>
          <w:rFonts w:ascii="Calibri" w:hAnsi="Calibri" w:cs="Calibri"/>
        </w:rPr>
      </w:pP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 бланке Заявителя</w:t>
      </w:r>
      <w:proofErr w:type="gramStart"/>
      <w:r>
        <w:rPr>
          <w:rFonts w:ascii="Courier New" w:eastAsiaTheme="minorHAnsi" w:hAnsi="Courier New" w:cs="Courier New"/>
          <w:b w:val="0"/>
          <w:bCs w:val="0"/>
          <w:color w:val="auto"/>
          <w:sz w:val="20"/>
          <w:szCs w:val="20"/>
        </w:rPr>
        <w:t xml:space="preserve">                      В</w:t>
      </w:r>
      <w:proofErr w:type="gramEnd"/>
      <w:r>
        <w:rPr>
          <w:rFonts w:ascii="Courier New" w:eastAsiaTheme="minorHAnsi" w:hAnsi="Courier New" w:cs="Courier New"/>
          <w:b w:val="0"/>
          <w:bCs w:val="0"/>
          <w:color w:val="auto"/>
          <w:sz w:val="20"/>
          <w:szCs w:val="20"/>
        </w:rPr>
        <w:t xml:space="preserve"> Управление Ленинградской области</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Реквизиты (дата, номер)              по организации и контролю деятельности</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 обращению с отходами</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4" w:name="Par556"/>
      <w:bookmarkEnd w:id="24"/>
      <w:r>
        <w:rPr>
          <w:rFonts w:ascii="Courier New" w:eastAsiaTheme="minorHAnsi" w:hAnsi="Courier New" w:cs="Courier New"/>
          <w:b w:val="0"/>
          <w:bCs w:val="0"/>
          <w:color w:val="auto"/>
          <w:sz w:val="20"/>
          <w:szCs w:val="20"/>
        </w:rPr>
        <w:t xml:space="preserve">                          СОПРОВОДИТЕЛЬНОЕ ПИСЬМО</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предоставлении ПНООЛР</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соответствии с уведомлением о некомплектности ПНООЛР  </w:t>
      </w:r>
      <w:proofErr w:type="gramStart"/>
      <w:r>
        <w:rPr>
          <w:rFonts w:ascii="Courier New" w:eastAsiaTheme="minorHAnsi" w:hAnsi="Courier New" w:cs="Courier New"/>
          <w:b w:val="0"/>
          <w:bCs w:val="0"/>
          <w:color w:val="auto"/>
          <w:sz w:val="20"/>
          <w:szCs w:val="20"/>
        </w:rPr>
        <w:t>от</w:t>
      </w:r>
      <w:proofErr w:type="gramEnd"/>
      <w:r>
        <w:rPr>
          <w:rFonts w:ascii="Courier New" w:eastAsiaTheme="minorHAnsi" w:hAnsi="Courier New" w:cs="Courier New"/>
          <w:b w:val="0"/>
          <w:bCs w:val="0"/>
          <w:color w:val="auto"/>
          <w:sz w:val="20"/>
          <w:szCs w:val="20"/>
        </w:rPr>
        <w:t xml:space="preserve">  __.__._____</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(Наименование юридического лица или фамилия, имя</w:t>
      </w:r>
      <w:proofErr w:type="gramEnd"/>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отчество индивидуального предпринимателя)</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направляет Вам ПНООЛР после устранения его некомплектности.</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  _____________  ________________________</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(должность лица, уполномоченного     (подпись)     (расшифровка подписи)</w:t>
      </w:r>
      <w:proofErr w:type="gramEnd"/>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действовать от имени Заявителя)</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Место печати            Дата</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(реквизиты документа (доверенность</w:t>
      </w:r>
      <w:proofErr w:type="gramEnd"/>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или договор), на основании которого</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лицо уполномочено действовать</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 имени Заявителя)</w:t>
      </w: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C16ED" w:rsidRDefault="004C16ED" w:rsidP="004C16E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ФИО, телефон/факс/e-</w:t>
      </w:r>
      <w:proofErr w:type="spellStart"/>
      <w:r>
        <w:rPr>
          <w:rFonts w:ascii="Courier New" w:eastAsiaTheme="minorHAnsi" w:hAnsi="Courier New" w:cs="Courier New"/>
          <w:b w:val="0"/>
          <w:bCs w:val="0"/>
          <w:color w:val="auto"/>
          <w:sz w:val="20"/>
          <w:szCs w:val="20"/>
        </w:rPr>
        <w:t>mail</w:t>
      </w:r>
      <w:proofErr w:type="spellEnd"/>
      <w:r>
        <w:rPr>
          <w:rFonts w:ascii="Courier New" w:eastAsiaTheme="minorHAnsi" w:hAnsi="Courier New" w:cs="Courier New"/>
          <w:b w:val="0"/>
          <w:bCs w:val="0"/>
          <w:color w:val="auto"/>
          <w:sz w:val="20"/>
          <w:szCs w:val="20"/>
        </w:rPr>
        <w:t xml:space="preserve"> для контактов: ___________________________________</w:t>
      </w:r>
    </w:p>
    <w:p w:rsidR="004C16ED" w:rsidRDefault="004C16ED" w:rsidP="004C16ED">
      <w:pPr>
        <w:autoSpaceDE w:val="0"/>
        <w:autoSpaceDN w:val="0"/>
        <w:adjustRightInd w:val="0"/>
        <w:spacing w:after="0" w:line="240" w:lineRule="auto"/>
        <w:ind w:firstLine="540"/>
        <w:jc w:val="both"/>
        <w:rPr>
          <w:rFonts w:ascii="Calibri" w:hAnsi="Calibri" w:cs="Calibri"/>
        </w:rPr>
      </w:pPr>
    </w:p>
    <w:p w:rsidR="004C16ED" w:rsidRDefault="004C16ED" w:rsidP="004C16ED">
      <w:pPr>
        <w:autoSpaceDE w:val="0"/>
        <w:autoSpaceDN w:val="0"/>
        <w:adjustRightInd w:val="0"/>
        <w:spacing w:after="0" w:line="240" w:lineRule="auto"/>
        <w:ind w:firstLine="540"/>
        <w:jc w:val="both"/>
        <w:rPr>
          <w:rFonts w:ascii="Calibri" w:hAnsi="Calibri" w:cs="Calibri"/>
        </w:rPr>
      </w:pPr>
    </w:p>
    <w:p w:rsidR="004C16ED" w:rsidRDefault="004C16ED" w:rsidP="004C16E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D57E0" w:rsidRPr="004C16ED" w:rsidRDefault="007D57E0" w:rsidP="004C16ED"/>
    <w:sectPr w:rsidR="007D57E0" w:rsidRPr="004C16ED" w:rsidSect="00265CD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32"/>
    <w:rsid w:val="000401FF"/>
    <w:rsid w:val="004C16ED"/>
    <w:rsid w:val="007D57E0"/>
    <w:rsid w:val="007E1C45"/>
    <w:rsid w:val="00943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3BCC9D638AD9C72EAD860E272FD833434CD5B53352C2E70AD10EE5F96EDCD29A1AC179422A88E1BE6041310Ea1FFN" TargetMode="External"/><Relationship Id="rId13" Type="http://schemas.openxmlformats.org/officeDocument/2006/relationships/hyperlink" Target="consultantplus://offline/ref=793BCC9D638AD9C72EAD860E272FD833434CD3BF3154C2E70AD10EE5F96EDCD29A1AC179422A88E1BE6041310Ea1FFN" TargetMode="External"/><Relationship Id="rId18" Type="http://schemas.openxmlformats.org/officeDocument/2006/relationships/hyperlink" Target="consultantplus://offline/ref=793BCC9D638AD9C72EAD860E272FD8334244D6B73750C2E70AD10EE5F96EDCD2881A9975402994E6BB7517604B420F18301D843AFA118B7CaDFAN" TargetMode="External"/><Relationship Id="rId3" Type="http://schemas.openxmlformats.org/officeDocument/2006/relationships/settings" Target="settings.xml"/><Relationship Id="rId7" Type="http://schemas.openxmlformats.org/officeDocument/2006/relationships/hyperlink" Target="consultantplus://offline/ref=793BCC9D638AD9C72EAD991F322FD833424CD0B63657C2E70AD10EE5F96EDCD2881A9975402994E9BF7517604B420F18301D843AFA118B7CaDFAN" TargetMode="External"/><Relationship Id="rId12" Type="http://schemas.openxmlformats.org/officeDocument/2006/relationships/hyperlink" Target="consultantplus://offline/ref=793BCC9D638AD9C72EAD860E272FD833434CD3BF3150C2E70AD10EE5F96EDCD29A1AC179422A88E1BE6041310Ea1FFN" TargetMode="External"/><Relationship Id="rId17" Type="http://schemas.openxmlformats.org/officeDocument/2006/relationships/hyperlink" Target="consultantplus://offline/ref=793BCC9D638AD9C72EAD860E272FD833434CD3BF3150C2E70AD10EE5F96EDCD2881A997641209DB4EF3A163C0D141C1B331D873AE5a1FBN" TargetMode="External"/><Relationship Id="rId2" Type="http://schemas.microsoft.com/office/2007/relationships/stylesWithEffects" Target="stylesWithEffects.xml"/><Relationship Id="rId16" Type="http://schemas.openxmlformats.org/officeDocument/2006/relationships/hyperlink" Target="consultantplus://offline/ref=793BCC9D638AD9C72EAD860E272FD833434CD3BF3150C2E70AD10EE5F96EDCD2881A9975412B9DB4EF3A163C0D141C1B331D873AE5a1FB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93BCC9D638AD9C72EAD860E272FD833434CD3BF3150C2E70AD10EE5F96EDCD2881A9975402996E9BA7517604B420F18301D843AFA118B7CaDFAN" TargetMode="External"/><Relationship Id="rId11" Type="http://schemas.openxmlformats.org/officeDocument/2006/relationships/hyperlink" Target="consultantplus://offline/ref=793BCC9D638AD9C72EAD991F322FD8334145D8B13E59C2E70AD10EE5F96EDCD29A1AC179422A88E1BE6041310Ea1FF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93BCC9D638AD9C72EAD860E272FD833434CD3BF3150C2E70AD10EE5F96EDCD2881A9975402995E5BA7517604B420F18301D843AFA118B7CaDFAN" TargetMode="External"/><Relationship Id="rId10" Type="http://schemas.openxmlformats.org/officeDocument/2006/relationships/hyperlink" Target="consultantplus://offline/ref=793BCC9D638AD9C72EAD860E272FD833434CD2B03059C2E70AD10EE5F96EDCD2881A9977492F9DB4EF3A163C0D141C1B331D873AE5a1FB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93BCC9D638AD9C72EAD860E272FD8334244D6B73750C2E70AD10EE5F96EDCD2881A9975402996E5BF7517604B420F18301D843AFA118B7CaDFAN" TargetMode="External"/><Relationship Id="rId14" Type="http://schemas.openxmlformats.org/officeDocument/2006/relationships/hyperlink" Target="consultantplus://offline/ref=793BCC9D638AD9C72EAD860E272FD833434CD4B13351C2E70AD10EE5F96EDCD29A1AC179422A88E1BE6041310Ea1F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11274</Words>
  <Characters>64262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Н.Ю. Самусенко</dc:creator>
  <cp:lastModifiedBy>Андрей Владимирович Самусевич</cp:lastModifiedBy>
  <cp:revision>2</cp:revision>
  <dcterms:created xsi:type="dcterms:W3CDTF">2018-10-23T13:06:00Z</dcterms:created>
  <dcterms:modified xsi:type="dcterms:W3CDTF">2018-10-23T13:06:00Z</dcterms:modified>
</cp:coreProperties>
</file>