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B4" w:rsidRPr="00D378B4" w:rsidRDefault="00D378B4" w:rsidP="00D378B4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D378B4">
        <w:rPr>
          <w:rFonts w:ascii="Times New Roman" w:hAnsi="Times New Roman" w:cs="Times New Roman"/>
          <w:sz w:val="28"/>
          <w:szCs w:val="28"/>
        </w:rPr>
        <w:t>проект</w:t>
      </w:r>
    </w:p>
    <w:p w:rsidR="00D378B4" w:rsidRPr="00D378B4" w:rsidRDefault="00D378B4" w:rsidP="00D37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78B4" w:rsidRPr="00D378B4" w:rsidRDefault="00D378B4" w:rsidP="00D37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78B4">
        <w:rPr>
          <w:rFonts w:ascii="Times New Roman" w:hAnsi="Times New Roman" w:cs="Times New Roman"/>
          <w:sz w:val="28"/>
          <w:szCs w:val="28"/>
        </w:rPr>
        <w:t>УПРАВЛЕНИЕ ЛЕНИНГРАДСКОЙ ОБЛАСТИ</w:t>
      </w:r>
    </w:p>
    <w:p w:rsidR="00D378B4" w:rsidRPr="00D378B4" w:rsidRDefault="00D378B4" w:rsidP="00D37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78B4">
        <w:rPr>
          <w:rFonts w:ascii="Times New Roman" w:hAnsi="Times New Roman" w:cs="Times New Roman"/>
          <w:sz w:val="28"/>
          <w:szCs w:val="28"/>
        </w:rPr>
        <w:t>ПО ОРГАНИЗАЦИИ И КОНТРОЛЮ ДЕЯТЕЛЬНОСТИ</w:t>
      </w:r>
    </w:p>
    <w:p w:rsidR="00D378B4" w:rsidRPr="00D378B4" w:rsidRDefault="00D378B4" w:rsidP="00D37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78B4">
        <w:rPr>
          <w:rFonts w:ascii="Times New Roman" w:hAnsi="Times New Roman" w:cs="Times New Roman"/>
          <w:sz w:val="28"/>
          <w:szCs w:val="28"/>
        </w:rPr>
        <w:t>ПО ОБРАЩЕНИЮ С ОТХОДАМИ</w:t>
      </w:r>
    </w:p>
    <w:p w:rsidR="00D378B4" w:rsidRPr="00D378B4" w:rsidRDefault="00E933AF" w:rsidP="00D37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 w:rsidR="00D378B4" w:rsidRPr="00D378B4">
        <w:rPr>
          <w:rFonts w:ascii="Times New Roman" w:hAnsi="Times New Roman" w:cs="Times New Roman"/>
          <w:sz w:val="28"/>
          <w:szCs w:val="28"/>
        </w:rPr>
        <w:t>ПРИКАЗ</w:t>
      </w:r>
    </w:p>
    <w:p w:rsidR="00D378B4" w:rsidRPr="00D378B4" w:rsidRDefault="00D378B4" w:rsidP="00D378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78B4" w:rsidRPr="00D378B4" w:rsidRDefault="00D378B4" w:rsidP="00D378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78B4" w:rsidRPr="00D378B4" w:rsidRDefault="00D378B4" w:rsidP="00D37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78B4">
        <w:rPr>
          <w:rFonts w:ascii="Times New Roman" w:hAnsi="Times New Roman" w:cs="Times New Roman"/>
          <w:sz w:val="28"/>
          <w:szCs w:val="28"/>
        </w:rPr>
        <w:t>от «___» _______________ 2020 года № ____</w:t>
      </w:r>
    </w:p>
    <w:p w:rsidR="00E933AF" w:rsidRPr="00D378B4" w:rsidRDefault="00E933AF" w:rsidP="00D378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32"/>
          <w:szCs w:val="32"/>
        </w:rPr>
      </w:pPr>
      <w:r w:rsidRPr="00D378B4">
        <w:rPr>
          <w:color w:val="3C3C3C"/>
          <w:spacing w:val="2"/>
          <w:sz w:val="28"/>
          <w:szCs w:val="28"/>
        </w:rPr>
        <w:br/>
      </w:r>
      <w:r w:rsidRPr="00D378B4">
        <w:rPr>
          <w:b/>
          <w:color w:val="3C3C3C"/>
          <w:spacing w:val="2"/>
          <w:sz w:val="32"/>
          <w:szCs w:val="32"/>
        </w:rPr>
        <w:t>Об установлении нормативов накопления твердых коммунальных отходов</w:t>
      </w:r>
    </w:p>
    <w:p w:rsidR="00E933AF" w:rsidRDefault="00E933AF" w:rsidP="00E933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378B4">
        <w:rPr>
          <w:color w:val="2D2D2D"/>
          <w:spacing w:val="2"/>
          <w:sz w:val="28"/>
          <w:szCs w:val="28"/>
        </w:rPr>
        <w:br/>
      </w:r>
    </w:p>
    <w:p w:rsidR="00E933AF" w:rsidRPr="00E933AF" w:rsidRDefault="00E933AF" w:rsidP="00E933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933AF">
        <w:rPr>
          <w:color w:val="000000" w:themeColor="text1"/>
          <w:spacing w:val="2"/>
          <w:sz w:val="28"/>
          <w:szCs w:val="28"/>
        </w:rPr>
        <w:t>В соответствии со </w:t>
      </w:r>
      <w:r>
        <w:rPr>
          <w:color w:val="000000" w:themeColor="text1"/>
          <w:spacing w:val="2"/>
          <w:sz w:val="28"/>
          <w:szCs w:val="28"/>
        </w:rPr>
        <w:t xml:space="preserve">статьей 6 Федерального закона от 24.06.1998 </w:t>
      </w:r>
      <w:r w:rsidR="003772A1">
        <w:rPr>
          <w:color w:val="000000" w:themeColor="text1"/>
          <w:spacing w:val="2"/>
          <w:sz w:val="28"/>
          <w:szCs w:val="28"/>
        </w:rPr>
        <w:t xml:space="preserve">           № 89 –ФЗ </w:t>
      </w:r>
      <w:r>
        <w:rPr>
          <w:color w:val="000000" w:themeColor="text1"/>
          <w:spacing w:val="2"/>
          <w:sz w:val="28"/>
          <w:szCs w:val="28"/>
        </w:rPr>
        <w:t>«Об отходах производства и потребления»</w:t>
      </w:r>
      <w:r w:rsidR="003772A1">
        <w:rPr>
          <w:color w:val="000000" w:themeColor="text1"/>
          <w:spacing w:val="2"/>
          <w:sz w:val="28"/>
          <w:szCs w:val="28"/>
        </w:rPr>
        <w:t>,</w:t>
      </w:r>
      <w:r w:rsidRPr="00E933AF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E933AF">
        <w:rPr>
          <w:color w:val="000000" w:themeColor="text1"/>
          <w:spacing w:val="2"/>
          <w:sz w:val="28"/>
          <w:szCs w:val="28"/>
        </w:rPr>
        <w:t>на основании </w:t>
      </w:r>
      <w:hyperlink r:id="rId5" w:history="1">
        <w:r w:rsidRPr="00E933AF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пункта 2.1.14 Положения об управлении Ленинградской области по организации и контролю деятельности по обращению с отходами</w:t>
        </w:r>
      </w:hyperlink>
      <w:r w:rsidRPr="00E933AF">
        <w:rPr>
          <w:color w:val="000000" w:themeColor="text1"/>
          <w:spacing w:val="2"/>
          <w:sz w:val="28"/>
          <w:szCs w:val="28"/>
        </w:rPr>
        <w:t xml:space="preserve">, утвержденного постановлением Правительства </w:t>
      </w:r>
      <w:r w:rsidR="000D1E25">
        <w:rPr>
          <w:color w:val="000000" w:themeColor="text1"/>
          <w:spacing w:val="2"/>
          <w:sz w:val="28"/>
          <w:szCs w:val="28"/>
        </w:rPr>
        <w:t>Ленинградской области от 04.04.</w:t>
      </w:r>
      <w:r w:rsidRPr="00E933AF">
        <w:rPr>
          <w:color w:val="000000" w:themeColor="text1"/>
          <w:spacing w:val="2"/>
          <w:sz w:val="28"/>
          <w:szCs w:val="28"/>
        </w:rPr>
        <w:t>2</w:t>
      </w:r>
      <w:r w:rsidR="000D1E25">
        <w:rPr>
          <w:color w:val="000000" w:themeColor="text1"/>
          <w:spacing w:val="2"/>
          <w:sz w:val="28"/>
          <w:szCs w:val="28"/>
        </w:rPr>
        <w:t>0</w:t>
      </w:r>
      <w:bookmarkStart w:id="0" w:name="_GoBack"/>
      <w:bookmarkEnd w:id="0"/>
      <w:r w:rsidRPr="00E933AF">
        <w:rPr>
          <w:color w:val="000000" w:themeColor="text1"/>
          <w:spacing w:val="2"/>
          <w:sz w:val="28"/>
          <w:szCs w:val="28"/>
        </w:rPr>
        <w:t>16 № 85,</w:t>
      </w:r>
      <w:r w:rsidRPr="00E933AF">
        <w:rPr>
          <w:color w:val="000000" w:themeColor="text1"/>
          <w:spacing w:val="2"/>
          <w:sz w:val="28"/>
          <w:szCs w:val="28"/>
        </w:rPr>
        <w:br/>
        <w:t>приказываю:</w:t>
      </w:r>
      <w:r w:rsidRPr="00E933AF">
        <w:rPr>
          <w:color w:val="000000" w:themeColor="text1"/>
          <w:spacing w:val="2"/>
          <w:sz w:val="28"/>
          <w:szCs w:val="28"/>
        </w:rPr>
        <w:br/>
      </w:r>
    </w:p>
    <w:p w:rsidR="003772A1" w:rsidRDefault="00E933AF" w:rsidP="00E933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933AF">
        <w:rPr>
          <w:color w:val="000000" w:themeColor="text1"/>
          <w:spacing w:val="2"/>
          <w:sz w:val="28"/>
          <w:szCs w:val="28"/>
        </w:rPr>
        <w:t>1. Установить нормативы накопления твердых коммунальных отходов в отношении категорий объектов, на которых образуются твердые коммунальные отходы, за исключением категории объектов жилищного фонда Ленинградской области, в соответствии с приложением 1 к настоящем</w:t>
      </w:r>
      <w:r w:rsidR="003772A1">
        <w:rPr>
          <w:color w:val="000000" w:themeColor="text1"/>
          <w:spacing w:val="2"/>
          <w:sz w:val="28"/>
          <w:szCs w:val="28"/>
        </w:rPr>
        <w:t>у приказу</w:t>
      </w:r>
      <w:r w:rsidR="000D1E25">
        <w:rPr>
          <w:color w:val="000000" w:themeColor="text1"/>
          <w:spacing w:val="2"/>
          <w:sz w:val="28"/>
          <w:szCs w:val="28"/>
        </w:rPr>
        <w:t>.</w:t>
      </w:r>
    </w:p>
    <w:p w:rsidR="00D378B4" w:rsidRDefault="00E933AF" w:rsidP="003772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772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2. Установить нормативы накопления твердых коммунальных отходов в отношении категории объектов жилищного фонда относительно муниципальных образований Ленинградской области в соответствии с приложением 2 к настоящему приказу.</w:t>
      </w:r>
    </w:p>
    <w:p w:rsidR="00A6221F" w:rsidRDefault="00A6221F" w:rsidP="00A62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3. Установить </w:t>
      </w:r>
      <w:r>
        <w:rPr>
          <w:rFonts w:ascii="Times New Roman" w:hAnsi="Times New Roman" w:cs="Times New Roman"/>
          <w:sz w:val="28"/>
          <w:szCs w:val="28"/>
        </w:rPr>
        <w:t>среднюю плотность твердых коммуна</w:t>
      </w:r>
      <w:r w:rsidR="00096A04">
        <w:rPr>
          <w:rFonts w:ascii="Times New Roman" w:hAnsi="Times New Roman" w:cs="Times New Roman"/>
          <w:sz w:val="28"/>
          <w:szCs w:val="28"/>
        </w:rPr>
        <w:t xml:space="preserve">льных отходов в размере 0,161 </w:t>
      </w:r>
      <w:r>
        <w:rPr>
          <w:rFonts w:ascii="Times New Roman" w:hAnsi="Times New Roman" w:cs="Times New Roman"/>
          <w:sz w:val="28"/>
          <w:szCs w:val="28"/>
        </w:rPr>
        <w:t>тонн/куб.</w:t>
      </w:r>
      <w:r w:rsidR="00096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3772A1" w:rsidRPr="003772A1" w:rsidRDefault="00A6221F" w:rsidP="003772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3772A1" w:rsidRPr="003772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3772A1" w:rsidRPr="003772A1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="003772A1" w:rsidRPr="00377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силу </w:t>
      </w:r>
      <w:hyperlink r:id="rId6" w:history="1">
        <w:r w:rsidR="003772A1" w:rsidRPr="003772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3772A1" w:rsidRPr="003772A1">
        <w:rPr>
          <w:rFonts w:ascii="Times New Roman" w:hAnsi="Times New Roman" w:cs="Times New Roman"/>
          <w:sz w:val="28"/>
          <w:szCs w:val="28"/>
        </w:rPr>
        <w:t xml:space="preserve"> управления Ленинградской области по организации и контролю деятельнос</w:t>
      </w:r>
      <w:r w:rsidR="003772A1">
        <w:rPr>
          <w:rFonts w:ascii="Times New Roman" w:hAnsi="Times New Roman" w:cs="Times New Roman"/>
          <w:sz w:val="28"/>
          <w:szCs w:val="28"/>
        </w:rPr>
        <w:t>ти по обращению с отходами от 03.07.2017 № 5</w:t>
      </w:r>
      <w:r w:rsidR="00D378B4">
        <w:rPr>
          <w:rFonts w:ascii="Times New Roman" w:hAnsi="Times New Roman" w:cs="Times New Roman"/>
          <w:sz w:val="28"/>
          <w:szCs w:val="28"/>
        </w:rPr>
        <w:t xml:space="preserve"> «</w:t>
      </w:r>
      <w:r w:rsidR="003772A1" w:rsidRPr="003772A1">
        <w:rPr>
          <w:rFonts w:ascii="Times New Roman" w:hAnsi="Times New Roman" w:cs="Times New Roman"/>
          <w:sz w:val="28"/>
          <w:szCs w:val="28"/>
        </w:rPr>
        <w:t xml:space="preserve">Об </w:t>
      </w:r>
      <w:r w:rsidR="003772A1">
        <w:rPr>
          <w:rFonts w:ascii="Times New Roman" w:hAnsi="Times New Roman" w:cs="Times New Roman"/>
          <w:sz w:val="28"/>
          <w:szCs w:val="28"/>
        </w:rPr>
        <w:t>установлении нормативов накопления твердых коммунальных отходов»</w:t>
      </w:r>
      <w:r w:rsidR="000D1E25">
        <w:rPr>
          <w:rFonts w:ascii="Times New Roman" w:hAnsi="Times New Roman" w:cs="Times New Roman"/>
          <w:sz w:val="28"/>
          <w:szCs w:val="28"/>
        </w:rPr>
        <w:t>.</w:t>
      </w:r>
    </w:p>
    <w:p w:rsidR="003772A1" w:rsidRPr="003772A1" w:rsidRDefault="00A6221F" w:rsidP="00D378B4">
      <w:pPr>
        <w:pStyle w:val="ConsPlusTitle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5</w:t>
      </w:r>
      <w:r w:rsidR="00E933AF" w:rsidRPr="003772A1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. </w:t>
      </w:r>
      <w:proofErr w:type="gramStart"/>
      <w:r w:rsidR="00E933AF" w:rsidRPr="003772A1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Контроль за</w:t>
      </w:r>
      <w:proofErr w:type="gramEnd"/>
      <w:r w:rsidR="00E933AF" w:rsidRPr="003772A1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исполнением настоящего приказа оставляю за собой.</w:t>
      </w:r>
      <w:r w:rsidR="00E933AF" w:rsidRPr="003772A1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br/>
      </w:r>
    </w:p>
    <w:p w:rsidR="00E933AF" w:rsidRPr="00E933AF" w:rsidRDefault="00E933AF" w:rsidP="003772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933AF">
        <w:rPr>
          <w:color w:val="000000" w:themeColor="text1"/>
          <w:spacing w:val="2"/>
          <w:sz w:val="28"/>
          <w:szCs w:val="28"/>
        </w:rPr>
        <w:br/>
      </w:r>
    </w:p>
    <w:p w:rsidR="00C15EF7" w:rsidRDefault="00E933AF" w:rsidP="00D378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3AF">
        <w:rPr>
          <w:color w:val="000000" w:themeColor="text1"/>
          <w:spacing w:val="2"/>
          <w:sz w:val="28"/>
          <w:szCs w:val="28"/>
        </w:rPr>
        <w:t>Начальник управления                                                                   А.А. Пименов</w:t>
      </w:r>
    </w:p>
    <w:p w:rsidR="00A6221F" w:rsidRDefault="00A6221F" w:rsidP="00C15E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1E25" w:rsidRDefault="000D1E25" w:rsidP="00C15E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5EF7" w:rsidRPr="00C15EF7" w:rsidRDefault="00C15EF7" w:rsidP="00C15E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C15EF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15EF7" w:rsidRPr="00C15EF7" w:rsidRDefault="00C15EF7" w:rsidP="00C15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EF7">
        <w:rPr>
          <w:rFonts w:ascii="Times New Roman" w:hAnsi="Times New Roman" w:cs="Times New Roman"/>
          <w:sz w:val="28"/>
          <w:szCs w:val="28"/>
        </w:rPr>
        <w:t>к приказу управления</w:t>
      </w:r>
    </w:p>
    <w:p w:rsidR="00C15EF7" w:rsidRPr="00C15EF7" w:rsidRDefault="00C15EF7" w:rsidP="00C15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EF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15EF7" w:rsidRPr="00C15EF7" w:rsidRDefault="00C15EF7" w:rsidP="00C15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EF7">
        <w:rPr>
          <w:rFonts w:ascii="Times New Roman" w:hAnsi="Times New Roman" w:cs="Times New Roman"/>
          <w:sz w:val="28"/>
          <w:szCs w:val="28"/>
        </w:rPr>
        <w:t>по организации и контролю</w:t>
      </w:r>
    </w:p>
    <w:p w:rsidR="00C15EF7" w:rsidRPr="00C15EF7" w:rsidRDefault="00C15EF7" w:rsidP="00C15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EF7">
        <w:rPr>
          <w:rFonts w:ascii="Times New Roman" w:hAnsi="Times New Roman" w:cs="Times New Roman"/>
          <w:sz w:val="28"/>
          <w:szCs w:val="28"/>
        </w:rPr>
        <w:t>деятельности по обращению</w:t>
      </w:r>
    </w:p>
    <w:p w:rsidR="00C15EF7" w:rsidRPr="00C15EF7" w:rsidRDefault="00C15EF7" w:rsidP="00C15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EF7">
        <w:rPr>
          <w:rFonts w:ascii="Times New Roman" w:hAnsi="Times New Roman" w:cs="Times New Roman"/>
          <w:sz w:val="28"/>
          <w:szCs w:val="28"/>
        </w:rPr>
        <w:t>с отходами</w:t>
      </w:r>
    </w:p>
    <w:p w:rsidR="00C15EF7" w:rsidRPr="00C15EF7" w:rsidRDefault="003772A1" w:rsidP="003772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  .   2020. № </w:t>
      </w:r>
    </w:p>
    <w:p w:rsidR="00C15EF7" w:rsidRPr="00C15EF7" w:rsidRDefault="00C15EF7" w:rsidP="00C15E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5EF7" w:rsidRDefault="00C15EF7" w:rsidP="00C15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C15EF7" w:rsidRPr="00C15EF7" w:rsidRDefault="00C15EF7" w:rsidP="00C15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5EF7">
        <w:rPr>
          <w:rFonts w:ascii="Times New Roman" w:hAnsi="Times New Roman" w:cs="Times New Roman"/>
          <w:sz w:val="28"/>
          <w:szCs w:val="28"/>
        </w:rPr>
        <w:t>НОРМАТИВЫ</w:t>
      </w:r>
    </w:p>
    <w:p w:rsidR="00C15EF7" w:rsidRPr="00C15EF7" w:rsidRDefault="00C15EF7" w:rsidP="00C15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5EF7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В ОТНОШЕНИИ</w:t>
      </w:r>
    </w:p>
    <w:p w:rsidR="00C15EF7" w:rsidRPr="00C15EF7" w:rsidRDefault="00C15EF7" w:rsidP="00C15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5EF7">
        <w:rPr>
          <w:rFonts w:ascii="Times New Roman" w:hAnsi="Times New Roman" w:cs="Times New Roman"/>
          <w:sz w:val="28"/>
          <w:szCs w:val="28"/>
        </w:rPr>
        <w:t>КАТЕГОРИИ ОБЪЕКТОВ, НА КОТОРЫХ ОБРАЗУЮТСЯ ТВЕРДЫЕ</w:t>
      </w:r>
    </w:p>
    <w:p w:rsidR="00C15EF7" w:rsidRPr="00C15EF7" w:rsidRDefault="00C15EF7" w:rsidP="00C15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5EF7">
        <w:rPr>
          <w:rFonts w:ascii="Times New Roman" w:hAnsi="Times New Roman" w:cs="Times New Roman"/>
          <w:sz w:val="28"/>
          <w:szCs w:val="28"/>
        </w:rPr>
        <w:t>КОММУНАЛЬНЫЕ ОТХОДЫ, ЗА ИСКЛЮЧЕНИЕМ КАТЕГОРИИ ОБЪЕКТОВ</w:t>
      </w:r>
    </w:p>
    <w:p w:rsidR="00C15EF7" w:rsidRPr="00C15EF7" w:rsidRDefault="00C15EF7" w:rsidP="00C15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5EF7">
        <w:rPr>
          <w:rFonts w:ascii="Times New Roman" w:hAnsi="Times New Roman" w:cs="Times New Roman"/>
          <w:sz w:val="28"/>
          <w:szCs w:val="28"/>
        </w:rPr>
        <w:t>ЖИЛИЩНОГО ФОНДА ЛЕНИНГРАДСКОЙ ОБЛАСТИ</w:t>
      </w:r>
    </w:p>
    <w:p w:rsidR="00C15EF7" w:rsidRPr="00C15EF7" w:rsidRDefault="00C15EF7" w:rsidP="00C15E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09"/>
        <w:gridCol w:w="1701"/>
        <w:gridCol w:w="1191"/>
        <w:gridCol w:w="1191"/>
      </w:tblGrid>
      <w:tr w:rsidR="00C15EF7" w:rsidRPr="00C15EF7" w:rsidTr="00B61C7E">
        <w:tc>
          <w:tcPr>
            <w:tcW w:w="680" w:type="dxa"/>
            <w:vMerge w:val="restart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9" w:type="dxa"/>
            <w:vMerge w:val="restart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объекта</w:t>
            </w:r>
          </w:p>
        </w:tc>
        <w:tc>
          <w:tcPr>
            <w:tcW w:w="1701" w:type="dxa"/>
            <w:vMerge w:val="restart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2382" w:type="dxa"/>
            <w:gridSpan w:val="2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Норматив накопления твердых коммунальных отходов (</w:t>
            </w:r>
            <w:r w:rsidRPr="00C15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 xml:space="preserve"> учетом крупногабаритных отходов)</w:t>
            </w:r>
          </w:p>
        </w:tc>
      </w:tr>
      <w:tr w:rsidR="00C15EF7" w:rsidRPr="00C15EF7" w:rsidTr="00B61C7E">
        <w:tc>
          <w:tcPr>
            <w:tcW w:w="680" w:type="dxa"/>
            <w:vMerge/>
          </w:tcPr>
          <w:p w:rsidR="00C15EF7" w:rsidRPr="00C15EF7" w:rsidRDefault="00C15EF7" w:rsidP="00B61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vMerge/>
          </w:tcPr>
          <w:p w:rsidR="00C15EF7" w:rsidRPr="00C15EF7" w:rsidRDefault="00C15EF7" w:rsidP="00B61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15EF7" w:rsidRPr="00C15EF7" w:rsidRDefault="00C15EF7" w:rsidP="00B61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кг/год</w:t>
            </w:r>
          </w:p>
        </w:tc>
        <w:tc>
          <w:tcPr>
            <w:tcW w:w="119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куб. м/год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и учреждения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Административные учреждения (отдельно стоящие здания), архивы, музеи, библиотеки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сотрудник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90,81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Офисы, служебные помещения, банки (расположенные во встроенных помещениях)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кв. м общей площади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43,87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Предприятия торговли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Продовольственные магазины, магазины алкогольной продукции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кв. м общей площади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131,04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Промтоварные магазины, аптеки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кв. м общей площади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68,18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Супермаркеты (универмаги), магазины смешанной торговли (универсамы)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кв. м общей площади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152,00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Предприятия транспортной инфраструктуры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Железнодорожные и автовокзалы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пассажир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152,21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кв. метр общей площади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102,20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Автомойки, автозаправочные станции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-место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2241,83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Автостоянки, парковки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-место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28,47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Дошкольные и учебные заведения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учащийся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164,18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учреждения, учреждения начального и среднего профессионального образования, высшего профессионального и послевузовского образования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учащийся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80,23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учащийся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21,35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Детские дома, интернаты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учащийся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240,46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Культурно-развлекательные, спортивные учреждения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Дворцы культуры, клубы, кинотеатры, концертные залы, театры, стадионы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52,74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 xml:space="preserve">Пансионаты, дома отдыха, туристические базы, спортивные </w:t>
            </w:r>
            <w:r w:rsidRPr="00C1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залы, бассейны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кв. м общей </w:t>
            </w:r>
            <w:r w:rsidRPr="00C1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64,90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Кафе, рестораны, бары, закусочные, столовые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кв. м общей площади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89,72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Предприятия службы быта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Гостиницы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274,04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Парикмахерские, косметические салоны, салоны красоты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кв. м общей площади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53,84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Бани, сауны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кв. м общей площади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42,45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Мастерские по ремонту одежды, обуви, ключей, часов; мастерские по ремонту бытовой, компьютерной техники; химчистки, прачечные; ателье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кв. м общей площади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40,52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Предприятия в сфере похоронных услуг (кладбища)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га общей площади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8606,99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46,06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Некоммерческие объединения граждан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Садоводческие кооперативы, садово-огородные товарищества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участок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493,48</w:t>
            </w: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C15EF7" w:rsidRPr="00C15EF7" w:rsidRDefault="00C15EF7" w:rsidP="00B61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Медицинские центры, центры здоровья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кв. метр общей площади</w:t>
            </w:r>
          </w:p>
        </w:tc>
        <w:tc>
          <w:tcPr>
            <w:tcW w:w="1191" w:type="dxa"/>
            <w:vAlign w:val="bottom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79,57</w:t>
            </w:r>
          </w:p>
        </w:tc>
        <w:tc>
          <w:tcPr>
            <w:tcW w:w="1191" w:type="dxa"/>
            <w:vAlign w:val="bottom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Больницы, санатории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 xml:space="preserve">1 койко-место </w:t>
            </w:r>
          </w:p>
        </w:tc>
        <w:tc>
          <w:tcPr>
            <w:tcW w:w="1191" w:type="dxa"/>
            <w:vAlign w:val="bottom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120,74</w:t>
            </w:r>
          </w:p>
        </w:tc>
        <w:tc>
          <w:tcPr>
            <w:tcW w:w="1191" w:type="dxa"/>
            <w:vAlign w:val="bottom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C15EF7" w:rsidRPr="00C15EF7" w:rsidTr="00B61C7E">
        <w:tc>
          <w:tcPr>
            <w:tcW w:w="680" w:type="dxa"/>
          </w:tcPr>
          <w:p w:rsidR="00C15EF7" w:rsidRPr="00C15EF7" w:rsidRDefault="004C237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15EF7" w:rsidRPr="00C15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9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Поликлиники, амбулатории</w:t>
            </w:r>
          </w:p>
        </w:tc>
        <w:tc>
          <w:tcPr>
            <w:tcW w:w="1701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посещение в день</w:t>
            </w:r>
          </w:p>
        </w:tc>
        <w:tc>
          <w:tcPr>
            <w:tcW w:w="1191" w:type="dxa"/>
            <w:vAlign w:val="bottom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191" w:type="dxa"/>
            <w:vAlign w:val="bottom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C15EF7" w:rsidRDefault="00C15EF7" w:rsidP="00C15E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221F" w:rsidRPr="00C15EF7" w:rsidRDefault="00A6221F" w:rsidP="00C15E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5EF7" w:rsidRPr="00C15EF7" w:rsidRDefault="00C15EF7" w:rsidP="00C15E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15EF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C15EF7">
        <w:rPr>
          <w:rFonts w:ascii="Times New Roman" w:hAnsi="Times New Roman" w:cs="Times New Roman"/>
          <w:sz w:val="28"/>
          <w:szCs w:val="28"/>
        </w:rPr>
        <w:t>2</w:t>
      </w:r>
    </w:p>
    <w:p w:rsidR="00C15EF7" w:rsidRPr="00C15EF7" w:rsidRDefault="00C15EF7" w:rsidP="00C15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EF7">
        <w:rPr>
          <w:rFonts w:ascii="Times New Roman" w:hAnsi="Times New Roman" w:cs="Times New Roman"/>
          <w:sz w:val="28"/>
          <w:szCs w:val="28"/>
        </w:rPr>
        <w:t>к приказу управления</w:t>
      </w:r>
    </w:p>
    <w:p w:rsidR="00C15EF7" w:rsidRPr="00C15EF7" w:rsidRDefault="00C15EF7" w:rsidP="00C15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EF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15EF7" w:rsidRPr="00C15EF7" w:rsidRDefault="00C15EF7" w:rsidP="00C15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EF7">
        <w:rPr>
          <w:rFonts w:ascii="Times New Roman" w:hAnsi="Times New Roman" w:cs="Times New Roman"/>
          <w:sz w:val="28"/>
          <w:szCs w:val="28"/>
        </w:rPr>
        <w:t>по организации и контролю</w:t>
      </w:r>
    </w:p>
    <w:p w:rsidR="00C15EF7" w:rsidRPr="00C15EF7" w:rsidRDefault="00C15EF7" w:rsidP="00C15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EF7">
        <w:rPr>
          <w:rFonts w:ascii="Times New Roman" w:hAnsi="Times New Roman" w:cs="Times New Roman"/>
          <w:sz w:val="28"/>
          <w:szCs w:val="28"/>
        </w:rPr>
        <w:t>деятельности по обращению</w:t>
      </w:r>
    </w:p>
    <w:p w:rsidR="00C15EF7" w:rsidRPr="00C15EF7" w:rsidRDefault="00C15EF7" w:rsidP="00C15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EF7">
        <w:rPr>
          <w:rFonts w:ascii="Times New Roman" w:hAnsi="Times New Roman" w:cs="Times New Roman"/>
          <w:sz w:val="28"/>
          <w:szCs w:val="28"/>
        </w:rPr>
        <w:t>с отходами</w:t>
      </w:r>
    </w:p>
    <w:p w:rsidR="00C15EF7" w:rsidRPr="00C15EF7" w:rsidRDefault="003772A1" w:rsidP="00C15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..2020 № </w:t>
      </w:r>
    </w:p>
    <w:p w:rsidR="00C15EF7" w:rsidRPr="00C15EF7" w:rsidRDefault="00C15EF7" w:rsidP="00C15E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5EF7" w:rsidRDefault="00C15EF7" w:rsidP="00C15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33"/>
      <w:bookmarkEnd w:id="2"/>
    </w:p>
    <w:p w:rsidR="00C15EF7" w:rsidRPr="00C15EF7" w:rsidRDefault="00C15EF7" w:rsidP="00C15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5EF7">
        <w:rPr>
          <w:rFonts w:ascii="Times New Roman" w:hAnsi="Times New Roman" w:cs="Times New Roman"/>
          <w:sz w:val="28"/>
          <w:szCs w:val="28"/>
        </w:rPr>
        <w:t>НОРМАТИВЫ</w:t>
      </w:r>
    </w:p>
    <w:p w:rsidR="00C15EF7" w:rsidRPr="00C15EF7" w:rsidRDefault="00C15EF7" w:rsidP="00C15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5EF7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В ОТНОШЕНИИ</w:t>
      </w:r>
    </w:p>
    <w:p w:rsidR="00C15EF7" w:rsidRPr="00C15EF7" w:rsidRDefault="00C15EF7" w:rsidP="00C15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5EF7">
        <w:rPr>
          <w:rFonts w:ascii="Times New Roman" w:hAnsi="Times New Roman" w:cs="Times New Roman"/>
          <w:sz w:val="28"/>
          <w:szCs w:val="28"/>
        </w:rPr>
        <w:t>КАТЕГОРИИ ОБЪЕКТОВ ЖИЛИЩНОГО ФОНДА ОТНОСИТЕЛЬНО</w:t>
      </w:r>
    </w:p>
    <w:p w:rsidR="00C15EF7" w:rsidRPr="00C15EF7" w:rsidRDefault="00C15EF7" w:rsidP="00C15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5EF7">
        <w:rPr>
          <w:rFonts w:ascii="Times New Roman" w:hAnsi="Times New Roman" w:cs="Times New Roman"/>
          <w:sz w:val="28"/>
          <w:szCs w:val="28"/>
        </w:rPr>
        <w:t>МУНИЦИПАЛЬНЫХ ОБРАЗОВАНИЙ (ГРУПП МУНИЦИПАЛЬНЫХ ОБРАЗОВАНИЙ)</w:t>
      </w:r>
    </w:p>
    <w:p w:rsidR="00C15EF7" w:rsidRPr="00C15EF7" w:rsidRDefault="00C15EF7" w:rsidP="00C15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5EF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15EF7" w:rsidRPr="00C15EF7" w:rsidRDefault="00C15EF7" w:rsidP="00C15EF7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15EF7" w:rsidRPr="00C15EF7" w:rsidRDefault="00C15EF7" w:rsidP="00C15E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98"/>
        <w:gridCol w:w="1928"/>
        <w:gridCol w:w="2268"/>
        <w:gridCol w:w="2268"/>
      </w:tblGrid>
      <w:tr w:rsidR="00C15EF7" w:rsidRPr="00C15EF7" w:rsidTr="00B61C7E">
        <w:tc>
          <w:tcPr>
            <w:tcW w:w="510" w:type="dxa"/>
            <w:vMerge w:val="restart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98" w:type="dxa"/>
            <w:vMerge w:val="restart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объектов</w:t>
            </w:r>
          </w:p>
        </w:tc>
        <w:tc>
          <w:tcPr>
            <w:tcW w:w="1928" w:type="dxa"/>
            <w:vMerge w:val="restart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4536" w:type="dxa"/>
            <w:gridSpan w:val="2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накопления твердых коммунальных отходов  </w:t>
            </w:r>
          </w:p>
        </w:tc>
      </w:tr>
      <w:tr w:rsidR="00C15EF7" w:rsidRPr="00C15EF7" w:rsidTr="00B61C7E">
        <w:tc>
          <w:tcPr>
            <w:tcW w:w="510" w:type="dxa"/>
            <w:vMerge/>
          </w:tcPr>
          <w:p w:rsidR="00C15EF7" w:rsidRPr="00C15EF7" w:rsidRDefault="00C15EF7" w:rsidP="00B61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C15EF7" w:rsidRPr="00C15EF7" w:rsidRDefault="00C15EF7" w:rsidP="00B61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C15EF7" w:rsidRPr="00C15EF7" w:rsidRDefault="00C15EF7" w:rsidP="00B61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кг/год</w:t>
            </w:r>
          </w:p>
        </w:tc>
        <w:tc>
          <w:tcPr>
            <w:tcW w:w="2268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куб. м/год</w:t>
            </w:r>
          </w:p>
        </w:tc>
      </w:tr>
      <w:tr w:rsidR="00C15EF7" w:rsidRPr="00C15EF7" w:rsidTr="00B61C7E">
        <w:tc>
          <w:tcPr>
            <w:tcW w:w="51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5EF7" w:rsidRPr="00C15EF7" w:rsidTr="00B61C7E">
        <w:tc>
          <w:tcPr>
            <w:tcW w:w="51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</w:p>
        </w:tc>
        <w:tc>
          <w:tcPr>
            <w:tcW w:w="1928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кв. м общей площади жилого помещения</w:t>
            </w:r>
          </w:p>
        </w:tc>
        <w:tc>
          <w:tcPr>
            <w:tcW w:w="2268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13,118</w:t>
            </w:r>
          </w:p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(с учетом крупногабаритных отходов)</w:t>
            </w:r>
          </w:p>
        </w:tc>
        <w:tc>
          <w:tcPr>
            <w:tcW w:w="2268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0,0818</w:t>
            </w:r>
          </w:p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(с учетом крупногабаритных отходов)</w:t>
            </w:r>
          </w:p>
        </w:tc>
      </w:tr>
      <w:tr w:rsidR="00C15EF7" w:rsidRPr="00C15EF7" w:rsidTr="00EC6365">
        <w:trPr>
          <w:trHeight w:val="1082"/>
        </w:trPr>
        <w:tc>
          <w:tcPr>
            <w:tcW w:w="510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C15EF7" w:rsidRPr="00C15EF7" w:rsidRDefault="00C15EF7" w:rsidP="00B61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</w:t>
            </w:r>
          </w:p>
        </w:tc>
        <w:tc>
          <w:tcPr>
            <w:tcW w:w="1928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268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240,097</w:t>
            </w:r>
          </w:p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(с учетом крупногабаритных отходов)</w:t>
            </w:r>
          </w:p>
        </w:tc>
        <w:tc>
          <w:tcPr>
            <w:tcW w:w="2268" w:type="dxa"/>
          </w:tcPr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1,533</w:t>
            </w:r>
          </w:p>
          <w:p w:rsidR="00C15EF7" w:rsidRPr="00C15EF7" w:rsidRDefault="00C15EF7" w:rsidP="00B61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F7">
              <w:rPr>
                <w:rFonts w:ascii="Times New Roman" w:hAnsi="Times New Roman" w:cs="Times New Roman"/>
                <w:sz w:val="28"/>
                <w:szCs w:val="28"/>
              </w:rPr>
              <w:t>(с учетом крупногабаритных отходов)</w:t>
            </w:r>
          </w:p>
        </w:tc>
      </w:tr>
    </w:tbl>
    <w:p w:rsidR="00C15EF7" w:rsidRPr="00C15EF7" w:rsidRDefault="00C15EF7" w:rsidP="00C15E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15EF7" w:rsidRPr="00C15EF7" w:rsidRDefault="00C15EF7" w:rsidP="00C15EF7">
      <w:pPr>
        <w:rPr>
          <w:rFonts w:ascii="Times New Roman" w:hAnsi="Times New Roman" w:cs="Times New Roman"/>
          <w:sz w:val="28"/>
          <w:szCs w:val="28"/>
        </w:rPr>
      </w:pPr>
    </w:p>
    <w:p w:rsidR="00C15EF7" w:rsidRPr="00C15EF7" w:rsidRDefault="00C15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15EF7" w:rsidRPr="00C15EF7" w:rsidSect="008842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AF"/>
    <w:rsid w:val="00096A04"/>
    <w:rsid w:val="000D1E25"/>
    <w:rsid w:val="003772A1"/>
    <w:rsid w:val="004C2377"/>
    <w:rsid w:val="008842E7"/>
    <w:rsid w:val="00A3611C"/>
    <w:rsid w:val="00A6221F"/>
    <w:rsid w:val="00B66052"/>
    <w:rsid w:val="00C15EF7"/>
    <w:rsid w:val="00D378B4"/>
    <w:rsid w:val="00E933AF"/>
    <w:rsid w:val="00E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933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a"/>
    <w:rsid w:val="00E933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E933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33AF"/>
    <w:rPr>
      <w:color w:val="954F72" w:themeColor="followedHyperlink"/>
      <w:u w:val="single"/>
    </w:rPr>
  </w:style>
  <w:style w:type="paragraph" w:customStyle="1" w:styleId="ConsPlusNormal">
    <w:name w:val="ConsPlusNormal"/>
    <w:rsid w:val="00C15EF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15EF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933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a"/>
    <w:rsid w:val="00E933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E933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33AF"/>
    <w:rPr>
      <w:color w:val="954F72" w:themeColor="followedHyperlink"/>
      <w:u w:val="single"/>
    </w:rPr>
  </w:style>
  <w:style w:type="paragraph" w:customStyle="1" w:styleId="ConsPlusNormal">
    <w:name w:val="ConsPlusNormal"/>
    <w:rsid w:val="00C15EF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15EF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4CAB119C49680EDF2B56B22EB252DC0B8E873B917E5DE62314662649855376DED986D7EE45178F199EBF582SAZ9J" TargetMode="External"/><Relationship Id="rId5" Type="http://schemas.openxmlformats.org/officeDocument/2006/relationships/hyperlink" Target="http://docs.cntd.ru/document/5379919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buchnev.ag@yandex.ru</dc:creator>
  <cp:lastModifiedBy>Наталья Федоровна Степанец</cp:lastModifiedBy>
  <cp:revision>5</cp:revision>
  <cp:lastPrinted>2020-04-10T12:36:00Z</cp:lastPrinted>
  <dcterms:created xsi:type="dcterms:W3CDTF">2020-04-10T12:30:00Z</dcterms:created>
  <dcterms:modified xsi:type="dcterms:W3CDTF">2020-04-10T12:46:00Z</dcterms:modified>
</cp:coreProperties>
</file>